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r w:rsidRPr="007255F1">
        <w:rPr>
          <w:rFonts w:ascii="Times New Roman" w:hAnsi="Times New Roman"/>
          <w:b/>
          <w:sz w:val="28"/>
          <w:szCs w:val="28"/>
          <w:lang w:val="kk-KZ"/>
        </w:rPr>
        <w:t>ӘЛ-ФАРАБИ АТЫНДАҒЫ ҚАЗАҚ ҰЛТТЫҚ УНИВЕРСИТЕТІ</w:t>
      </w: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497608" w:rsidP="00D11F07">
      <w:pPr>
        <w:autoSpaceDE w:val="0"/>
        <w:autoSpaceDN w:val="0"/>
        <w:adjustRightInd w:val="0"/>
        <w:spacing w:after="0" w:line="240" w:lineRule="auto"/>
        <w:jc w:val="center"/>
        <w:rPr>
          <w:rFonts w:ascii="Times New Roman" w:hAnsi="Times New Roman"/>
          <w:b/>
          <w:sz w:val="28"/>
          <w:szCs w:val="28"/>
          <w:lang w:val="kk-KZ"/>
        </w:rPr>
      </w:pPr>
      <w:r w:rsidRPr="007255F1">
        <w:rPr>
          <w:rFonts w:ascii="Times New Roman" w:hAnsi="Times New Roman"/>
          <w:b/>
          <w:sz w:val="28"/>
          <w:szCs w:val="28"/>
          <w:lang w:val="kk-KZ"/>
        </w:rPr>
        <w:t>Философия және саясаттану</w:t>
      </w:r>
      <w:r w:rsidR="00D11F07" w:rsidRPr="007255F1">
        <w:rPr>
          <w:rFonts w:ascii="Times New Roman" w:hAnsi="Times New Roman"/>
          <w:b/>
          <w:sz w:val="28"/>
          <w:szCs w:val="28"/>
          <w:lang w:val="kk-KZ"/>
        </w:rPr>
        <w:t xml:space="preserve"> факультеті</w:t>
      </w:r>
    </w:p>
    <w:p w:rsidR="00D11F07" w:rsidRPr="007255F1" w:rsidRDefault="00497608" w:rsidP="00D11F07">
      <w:pPr>
        <w:autoSpaceDE w:val="0"/>
        <w:autoSpaceDN w:val="0"/>
        <w:adjustRightInd w:val="0"/>
        <w:spacing w:after="0" w:line="240" w:lineRule="auto"/>
        <w:jc w:val="center"/>
        <w:rPr>
          <w:rFonts w:ascii="Times New Roman" w:hAnsi="Times New Roman"/>
          <w:b/>
          <w:sz w:val="28"/>
          <w:szCs w:val="28"/>
          <w:lang w:val="kk-KZ"/>
        </w:rPr>
      </w:pPr>
      <w:r w:rsidRPr="007255F1">
        <w:rPr>
          <w:rFonts w:ascii="Times New Roman" w:hAnsi="Times New Roman"/>
          <w:b/>
          <w:sz w:val="28"/>
          <w:szCs w:val="28"/>
          <w:lang w:val="kk-KZ"/>
        </w:rPr>
        <w:t>Дінтану және мәдениеттану</w:t>
      </w:r>
      <w:r w:rsidR="00D11F07" w:rsidRPr="007255F1">
        <w:rPr>
          <w:rFonts w:ascii="Times New Roman" w:hAnsi="Times New Roman"/>
          <w:b/>
          <w:sz w:val="28"/>
          <w:szCs w:val="28"/>
          <w:lang w:val="kk-KZ"/>
        </w:rPr>
        <w:t xml:space="preserve"> кафедрасы</w:t>
      </w:r>
    </w:p>
    <w:p w:rsidR="00D11F07" w:rsidRPr="007255F1" w:rsidRDefault="00D11F07" w:rsidP="00D11F07">
      <w:pPr>
        <w:autoSpaceDE w:val="0"/>
        <w:autoSpaceDN w:val="0"/>
        <w:adjustRightInd w:val="0"/>
        <w:spacing w:after="0" w:line="240" w:lineRule="auto"/>
        <w:jc w:val="center"/>
        <w:rPr>
          <w:rFonts w:ascii="Times New Roman" w:hAnsi="Times New Roman"/>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sz w:val="28"/>
          <w:szCs w:val="28"/>
          <w:lang w:val="kk-KZ"/>
        </w:rPr>
      </w:pPr>
    </w:p>
    <w:p w:rsidR="00D11F07" w:rsidRPr="007255F1" w:rsidRDefault="00D11F07" w:rsidP="00D11F07">
      <w:pPr>
        <w:autoSpaceDE w:val="0"/>
        <w:autoSpaceDN w:val="0"/>
        <w:adjustRightInd w:val="0"/>
        <w:spacing w:after="0" w:line="240" w:lineRule="auto"/>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rPr>
          <w:rFonts w:ascii="Times New Roman" w:hAnsi="Times New Roman" w:cs="Times New Roman"/>
          <w:b/>
          <w:sz w:val="28"/>
          <w:szCs w:val="28"/>
          <w:lang w:val="kk-KZ"/>
        </w:rPr>
      </w:pPr>
    </w:p>
    <w:p w:rsidR="00D11F07" w:rsidRPr="007255F1" w:rsidRDefault="00D11F07" w:rsidP="00D11F07">
      <w:pPr>
        <w:jc w:val="center"/>
        <w:rPr>
          <w:rFonts w:ascii="Times New Roman" w:hAnsi="Times New Roman" w:cs="Times New Roman"/>
          <w:b/>
          <w:bCs/>
          <w:sz w:val="28"/>
          <w:szCs w:val="28"/>
          <w:lang w:val="kk-KZ"/>
        </w:rPr>
      </w:pPr>
      <w:r w:rsidRPr="007255F1">
        <w:rPr>
          <w:rFonts w:ascii="Times New Roman" w:hAnsi="Times New Roman" w:cs="Times New Roman"/>
          <w:b/>
          <w:bCs/>
          <w:iCs/>
          <w:sz w:val="28"/>
          <w:szCs w:val="28"/>
          <w:lang w:val="kk-KZ"/>
        </w:rPr>
        <w:t xml:space="preserve"> «</w:t>
      </w:r>
      <w:r w:rsidR="00123382">
        <w:rPr>
          <w:rFonts w:ascii="Times New Roman" w:hAnsi="Times New Roman" w:cs="Times New Roman"/>
          <w:b/>
          <w:sz w:val="28"/>
          <w:szCs w:val="28"/>
          <w:lang w:val="kk-KZ"/>
        </w:rPr>
        <w:t>Мәдениеттану</w:t>
      </w:r>
      <w:r w:rsidRPr="007255F1">
        <w:rPr>
          <w:rFonts w:ascii="Times New Roman" w:hAnsi="Times New Roman" w:cs="Times New Roman"/>
          <w:b/>
          <w:bCs/>
          <w:iCs/>
          <w:sz w:val="28"/>
          <w:szCs w:val="28"/>
          <w:lang w:val="kk-KZ"/>
        </w:rPr>
        <w:t>»  пәні бойынша қорытынды баға беруге арналған</w:t>
      </w:r>
    </w:p>
    <w:p w:rsidR="00D11F07" w:rsidRPr="007255F1" w:rsidRDefault="00D11F07" w:rsidP="00D11F07">
      <w:pPr>
        <w:autoSpaceDE w:val="0"/>
        <w:autoSpaceDN w:val="0"/>
        <w:adjustRightInd w:val="0"/>
        <w:spacing w:after="0" w:line="240" w:lineRule="auto"/>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r w:rsidRPr="007255F1">
        <w:rPr>
          <w:rFonts w:ascii="Times New Roman" w:hAnsi="Times New Roman"/>
          <w:b/>
          <w:sz w:val="28"/>
          <w:szCs w:val="28"/>
          <w:lang w:val="kk-KZ"/>
        </w:rPr>
        <w:t xml:space="preserve"> ҚОРЫТЫНДЫ ЕМТИХАН БАҒДАРЛАМАСЫ</w:t>
      </w: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AA0A16">
      <w:pPr>
        <w:autoSpaceDE w:val="0"/>
        <w:autoSpaceDN w:val="0"/>
        <w:adjustRightInd w:val="0"/>
        <w:spacing w:after="0" w:line="240" w:lineRule="auto"/>
        <w:jc w:val="center"/>
        <w:rPr>
          <w:sz w:val="28"/>
          <w:szCs w:val="28"/>
          <w:lang w:val="kk-KZ"/>
        </w:rPr>
      </w:pPr>
      <w:r w:rsidRPr="007255F1">
        <w:rPr>
          <w:rFonts w:ascii="Times New Roman" w:hAnsi="Times New Roman"/>
          <w:bCs/>
          <w:sz w:val="28"/>
          <w:szCs w:val="28"/>
          <w:lang w:val="kk-KZ"/>
        </w:rPr>
        <w:t>202</w:t>
      </w:r>
      <w:r w:rsidR="00AA0A16">
        <w:rPr>
          <w:rFonts w:ascii="Times New Roman" w:hAnsi="Times New Roman"/>
          <w:bCs/>
          <w:sz w:val="28"/>
          <w:szCs w:val="28"/>
          <w:lang w:val="kk-KZ"/>
        </w:rPr>
        <w:t>2</w:t>
      </w:r>
      <w:r w:rsidRPr="007255F1">
        <w:rPr>
          <w:rFonts w:ascii="Times New Roman" w:hAnsi="Times New Roman"/>
          <w:bCs/>
          <w:sz w:val="28"/>
          <w:szCs w:val="28"/>
          <w:lang w:val="kk-KZ"/>
        </w:rPr>
        <w:t>-202</w:t>
      </w:r>
      <w:r w:rsidR="00AA0A16">
        <w:rPr>
          <w:rFonts w:ascii="Times New Roman" w:hAnsi="Times New Roman"/>
          <w:bCs/>
          <w:sz w:val="28"/>
          <w:szCs w:val="28"/>
          <w:lang w:val="kk-KZ"/>
        </w:rPr>
        <w:t>3</w:t>
      </w:r>
      <w:r w:rsidRPr="007255F1">
        <w:rPr>
          <w:rFonts w:ascii="Times New Roman" w:hAnsi="Times New Roman"/>
          <w:bCs/>
          <w:sz w:val="28"/>
          <w:szCs w:val="28"/>
          <w:lang w:val="kk-KZ"/>
        </w:rPr>
        <w:t xml:space="preserve"> оқу жылының к</w:t>
      </w:r>
      <w:r w:rsidR="00A0635D">
        <w:rPr>
          <w:rFonts w:ascii="Times New Roman" w:hAnsi="Times New Roman"/>
          <w:bCs/>
          <w:sz w:val="28"/>
          <w:szCs w:val="28"/>
          <w:lang w:val="kk-KZ"/>
        </w:rPr>
        <w:t>өктемг</w:t>
      </w:r>
      <w:r w:rsidR="00AA0A16">
        <w:rPr>
          <w:rFonts w:ascii="Times New Roman" w:hAnsi="Times New Roman"/>
          <w:bCs/>
          <w:sz w:val="28"/>
          <w:szCs w:val="28"/>
          <w:lang w:val="kk-KZ"/>
        </w:rPr>
        <w:t>і семестрі</w:t>
      </w:r>
    </w:p>
    <w:p w:rsidR="00D11F07" w:rsidRPr="007255F1" w:rsidRDefault="00D11F07" w:rsidP="00D11F07">
      <w:pPr>
        <w:pStyle w:val="Bodytext20"/>
        <w:shd w:val="clear" w:color="auto" w:fill="auto"/>
        <w:spacing w:after="0" w:line="240" w:lineRule="auto"/>
        <w:rPr>
          <w:sz w:val="28"/>
          <w:szCs w:val="28"/>
          <w:lang w:val="kk-KZ"/>
        </w:rPr>
      </w:pPr>
    </w:p>
    <w:p w:rsidR="00D11F07" w:rsidRPr="007255F1" w:rsidRDefault="00D11F07" w:rsidP="00D11F07">
      <w:pPr>
        <w:pStyle w:val="Bodytext20"/>
        <w:shd w:val="clear" w:color="auto" w:fill="auto"/>
        <w:spacing w:after="0" w:line="240" w:lineRule="auto"/>
        <w:rPr>
          <w:sz w:val="28"/>
          <w:szCs w:val="28"/>
          <w:lang w:val="kk-KZ"/>
        </w:rPr>
      </w:pPr>
    </w:p>
    <w:p w:rsidR="00D11F07" w:rsidRPr="007255F1" w:rsidRDefault="00D11F07" w:rsidP="00D11F07">
      <w:pPr>
        <w:pStyle w:val="Bodytext20"/>
        <w:shd w:val="clear" w:color="auto" w:fill="auto"/>
        <w:spacing w:after="0" w:line="240" w:lineRule="auto"/>
        <w:rPr>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D11F07" w:rsidRPr="007255F1" w:rsidRDefault="00355E51" w:rsidP="00D11F07">
      <w:pPr>
        <w:pStyle w:val="Bodytext30"/>
        <w:shd w:val="clear" w:color="auto" w:fill="auto"/>
        <w:spacing w:before="0" w:line="240" w:lineRule="auto"/>
        <w:rPr>
          <w:rStyle w:val="Bodytext3NotBold"/>
          <w:sz w:val="28"/>
          <w:szCs w:val="28"/>
          <w:lang w:val="kk-KZ"/>
        </w:rPr>
      </w:pPr>
      <w:r>
        <w:rPr>
          <w:rStyle w:val="Bodytext3NotBold"/>
          <w:sz w:val="28"/>
          <w:szCs w:val="28"/>
          <w:lang w:val="kk-KZ"/>
        </w:rPr>
        <w:t xml:space="preserve">Алматы </w:t>
      </w:r>
      <w:r w:rsidR="00D11F07" w:rsidRPr="007255F1">
        <w:rPr>
          <w:rStyle w:val="Bodytext3NotBold"/>
          <w:sz w:val="28"/>
          <w:szCs w:val="28"/>
          <w:lang w:val="kk-KZ"/>
        </w:rPr>
        <w:t>202</w:t>
      </w:r>
      <w:r w:rsidR="00AA0A16" w:rsidRPr="00814952">
        <w:rPr>
          <w:rStyle w:val="Bodytext3NotBold"/>
          <w:sz w:val="28"/>
          <w:szCs w:val="28"/>
          <w:lang w:val="kk-KZ"/>
        </w:rPr>
        <w:t>3</w:t>
      </w:r>
      <w:r w:rsidR="00D11F07" w:rsidRPr="007255F1">
        <w:rPr>
          <w:rStyle w:val="Bodytext3NotBold"/>
          <w:sz w:val="28"/>
          <w:szCs w:val="28"/>
          <w:lang w:val="kk-KZ"/>
        </w:rPr>
        <w:t xml:space="preserve"> ж</w:t>
      </w:r>
    </w:p>
    <w:p w:rsidR="00D11F07" w:rsidRDefault="00D11F07"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355E51" w:rsidRDefault="00355E51" w:rsidP="00D11F07">
      <w:pPr>
        <w:pStyle w:val="Bodytext30"/>
        <w:shd w:val="clear" w:color="auto" w:fill="auto"/>
        <w:spacing w:before="0" w:line="240" w:lineRule="auto"/>
        <w:rPr>
          <w:rStyle w:val="Bodytext3NotBold"/>
          <w:sz w:val="28"/>
          <w:szCs w:val="28"/>
          <w:lang w:val="kk-KZ"/>
        </w:rPr>
      </w:pPr>
    </w:p>
    <w:p w:rsidR="00355E51" w:rsidRPr="007255F1" w:rsidRDefault="00355E51"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spacing w:after="0" w:line="240" w:lineRule="auto"/>
        <w:jc w:val="both"/>
        <w:rPr>
          <w:rFonts w:ascii="Times New Roman" w:hAnsi="Times New Roman"/>
          <w:sz w:val="28"/>
          <w:szCs w:val="28"/>
          <w:lang w:val="kk-KZ"/>
        </w:rPr>
      </w:pPr>
      <w:r w:rsidRPr="007255F1">
        <w:rPr>
          <w:rFonts w:ascii="Times New Roman" w:hAnsi="Times New Roman"/>
          <w:b/>
          <w:bCs/>
          <w:iCs/>
          <w:sz w:val="28"/>
          <w:szCs w:val="28"/>
          <w:lang w:val="kk-KZ"/>
        </w:rPr>
        <w:t>«</w:t>
      </w:r>
      <w:r w:rsidR="00123382">
        <w:rPr>
          <w:rFonts w:ascii="Times New Roman" w:hAnsi="Times New Roman" w:cs="Times New Roman"/>
          <w:b/>
          <w:sz w:val="28"/>
          <w:szCs w:val="28"/>
          <w:lang w:val="kk-KZ"/>
        </w:rPr>
        <w:t>Мәдениеттану</w:t>
      </w:r>
      <w:r w:rsidRPr="007255F1">
        <w:rPr>
          <w:rFonts w:ascii="Times New Roman" w:hAnsi="Times New Roman"/>
          <w:b/>
          <w:bCs/>
          <w:iCs/>
          <w:sz w:val="28"/>
          <w:szCs w:val="28"/>
          <w:lang w:val="kk-KZ"/>
        </w:rPr>
        <w:t xml:space="preserve">»  </w:t>
      </w:r>
      <w:r w:rsidRPr="007255F1">
        <w:rPr>
          <w:rFonts w:ascii="Times New Roman" w:hAnsi="Times New Roman"/>
          <w:sz w:val="28"/>
          <w:szCs w:val="28"/>
          <w:lang w:val="kk-KZ"/>
        </w:rPr>
        <w:t>пәні бойынша қорытынды емтихан бағдарламасын құрастырушы</w:t>
      </w:r>
      <w:r w:rsidR="00814952">
        <w:rPr>
          <w:rFonts w:ascii="Times New Roman" w:hAnsi="Times New Roman"/>
          <w:sz w:val="28"/>
          <w:szCs w:val="28"/>
          <w:lang w:val="kk-KZ"/>
        </w:rPr>
        <w:t xml:space="preserve">, философия докторы, </w:t>
      </w:r>
      <w:r w:rsidR="00814952" w:rsidRPr="00814952">
        <w:rPr>
          <w:rFonts w:ascii="Times New Roman" w:hAnsi="Times New Roman"/>
          <w:sz w:val="28"/>
          <w:szCs w:val="28"/>
          <w:lang w:val="kk-KZ"/>
        </w:rPr>
        <w:t>PhD,</w:t>
      </w:r>
      <w:r w:rsidRPr="007255F1">
        <w:rPr>
          <w:rFonts w:ascii="Times New Roman" w:hAnsi="Times New Roman"/>
          <w:sz w:val="28"/>
          <w:szCs w:val="28"/>
          <w:lang w:val="kk-KZ"/>
        </w:rPr>
        <w:t xml:space="preserve">  </w:t>
      </w:r>
      <w:r w:rsidR="00AA0A16">
        <w:rPr>
          <w:rFonts w:ascii="Times New Roman" w:hAnsi="Times New Roman"/>
          <w:sz w:val="28"/>
          <w:szCs w:val="28"/>
          <w:lang w:val="kk-KZ"/>
        </w:rPr>
        <w:t xml:space="preserve">аға оқытушы </w:t>
      </w:r>
      <w:r w:rsidR="00814952">
        <w:rPr>
          <w:rFonts w:ascii="Times New Roman" w:hAnsi="Times New Roman"/>
          <w:sz w:val="28"/>
          <w:szCs w:val="28"/>
          <w:lang w:val="kk-KZ"/>
        </w:rPr>
        <w:t>Әлтаева Н.С.</w:t>
      </w:r>
    </w:p>
    <w:p w:rsidR="00D11F07" w:rsidRPr="007255F1" w:rsidRDefault="00D11F07" w:rsidP="00D11F07">
      <w:pPr>
        <w:spacing w:after="0" w:line="240" w:lineRule="auto"/>
        <w:jc w:val="both"/>
        <w:rPr>
          <w:rFonts w:ascii="Times New Roman" w:hAnsi="Times New Roman"/>
          <w:sz w:val="28"/>
          <w:szCs w:val="28"/>
          <w:lang w:val="kk-KZ"/>
        </w:rPr>
      </w:pPr>
    </w:p>
    <w:p w:rsidR="00D11F07" w:rsidRPr="007255F1" w:rsidRDefault="00D11F07" w:rsidP="00D11F07">
      <w:pPr>
        <w:spacing w:after="0" w:line="240" w:lineRule="auto"/>
        <w:jc w:val="both"/>
        <w:rPr>
          <w:rFonts w:ascii="Times New Roman" w:hAnsi="Times New Roman"/>
          <w:sz w:val="28"/>
          <w:szCs w:val="28"/>
          <w:lang w:val="kk-KZ"/>
        </w:rPr>
      </w:pPr>
    </w:p>
    <w:p w:rsidR="00D11F07" w:rsidRPr="007255F1" w:rsidRDefault="00D11F07" w:rsidP="00D11F07">
      <w:pPr>
        <w:spacing w:after="0" w:line="240" w:lineRule="auto"/>
        <w:jc w:val="both"/>
        <w:rPr>
          <w:rFonts w:ascii="Times New Roman" w:hAnsi="Times New Roman"/>
          <w:sz w:val="28"/>
          <w:szCs w:val="28"/>
          <w:lang w:val="kk-KZ"/>
        </w:rPr>
      </w:pPr>
    </w:p>
    <w:p w:rsidR="00D11F07" w:rsidRPr="007255F1" w:rsidRDefault="00D11F07" w:rsidP="00D11F07">
      <w:pPr>
        <w:autoSpaceDE w:val="0"/>
        <w:autoSpaceDN w:val="0"/>
        <w:adjustRightInd w:val="0"/>
        <w:spacing w:after="0" w:line="240" w:lineRule="auto"/>
        <w:jc w:val="both"/>
        <w:rPr>
          <w:rFonts w:ascii="Times New Roman" w:hAnsi="Times New Roman"/>
          <w:sz w:val="28"/>
          <w:szCs w:val="28"/>
          <w:lang w:val="kk-KZ"/>
        </w:rPr>
      </w:pPr>
      <w:r w:rsidRPr="007255F1">
        <w:rPr>
          <w:rFonts w:ascii="Times New Roman" w:hAnsi="Times New Roman"/>
          <w:sz w:val="28"/>
          <w:szCs w:val="28"/>
          <w:lang w:val="kk-KZ"/>
        </w:rPr>
        <w:t xml:space="preserve">Қорытынды емтихан бағдарламасы </w:t>
      </w:r>
      <w:r w:rsidR="00CB6A15" w:rsidRPr="007255F1">
        <w:rPr>
          <w:rFonts w:ascii="Times New Roman" w:hAnsi="Times New Roman"/>
          <w:sz w:val="28"/>
          <w:szCs w:val="28"/>
          <w:lang w:val="kk-KZ"/>
        </w:rPr>
        <w:t>Дінтану және мәдениеттану</w:t>
      </w:r>
      <w:r w:rsidRPr="007255F1">
        <w:rPr>
          <w:rFonts w:ascii="Times New Roman" w:hAnsi="Times New Roman"/>
          <w:sz w:val="28"/>
          <w:szCs w:val="28"/>
          <w:lang w:val="kk-KZ"/>
        </w:rPr>
        <w:t xml:space="preserve"> кафедра мәжілісінде қаралды және мақұлданды</w:t>
      </w:r>
    </w:p>
    <w:p w:rsidR="00D11F07" w:rsidRPr="007255F1" w:rsidRDefault="00D11F07" w:rsidP="00D11F07">
      <w:pPr>
        <w:autoSpaceDE w:val="0"/>
        <w:autoSpaceDN w:val="0"/>
        <w:adjustRightInd w:val="0"/>
        <w:spacing w:after="0" w:line="240" w:lineRule="auto"/>
        <w:jc w:val="both"/>
        <w:rPr>
          <w:rFonts w:ascii="Times New Roman" w:hAnsi="Times New Roman"/>
          <w:sz w:val="28"/>
          <w:szCs w:val="28"/>
          <w:lang w:val="kk-KZ"/>
        </w:rPr>
      </w:pPr>
    </w:p>
    <w:p w:rsidR="00D11F07" w:rsidRPr="007255F1" w:rsidRDefault="00D11F07" w:rsidP="00D11F07">
      <w:pPr>
        <w:autoSpaceDE w:val="0"/>
        <w:autoSpaceDN w:val="0"/>
        <w:adjustRightInd w:val="0"/>
        <w:spacing w:after="0" w:line="240" w:lineRule="auto"/>
        <w:jc w:val="both"/>
        <w:rPr>
          <w:rFonts w:ascii="Times New Roman" w:hAnsi="Times New Roman"/>
          <w:sz w:val="28"/>
          <w:szCs w:val="28"/>
          <w:lang w:val="kk-KZ"/>
        </w:rPr>
      </w:pPr>
    </w:p>
    <w:p w:rsidR="00D11F07" w:rsidRPr="007255F1" w:rsidRDefault="00D11F07" w:rsidP="00D11F07">
      <w:pPr>
        <w:spacing w:after="0" w:line="240" w:lineRule="auto"/>
        <w:jc w:val="both"/>
        <w:rPr>
          <w:rFonts w:ascii="Times New Roman" w:hAnsi="Times New Roman"/>
          <w:sz w:val="28"/>
          <w:szCs w:val="28"/>
          <w:lang w:val="kk-KZ"/>
        </w:rPr>
      </w:pPr>
    </w:p>
    <w:p w:rsidR="00D11F07" w:rsidRPr="007255F1" w:rsidRDefault="00D11F07" w:rsidP="00D11F07">
      <w:pPr>
        <w:spacing w:after="0" w:line="240" w:lineRule="auto"/>
        <w:jc w:val="both"/>
        <w:rPr>
          <w:rFonts w:ascii="Times New Roman" w:hAnsi="Times New Roman"/>
          <w:sz w:val="28"/>
          <w:szCs w:val="28"/>
          <w:lang w:val="kk-KZ"/>
        </w:rPr>
      </w:pPr>
      <w:r w:rsidRPr="007255F1">
        <w:rPr>
          <w:rFonts w:ascii="Times New Roman" w:hAnsi="Times New Roman"/>
          <w:sz w:val="28"/>
          <w:szCs w:val="28"/>
          <w:lang w:val="kk-KZ"/>
        </w:rPr>
        <w:t>Хаттама № ____     «____» __________</w:t>
      </w:r>
    </w:p>
    <w:p w:rsidR="00D11F07" w:rsidRPr="007255F1" w:rsidRDefault="00D11F07" w:rsidP="00D11F07">
      <w:pPr>
        <w:spacing w:after="0" w:line="240" w:lineRule="auto"/>
        <w:jc w:val="both"/>
        <w:rPr>
          <w:rFonts w:ascii="Times New Roman" w:hAnsi="Times New Roman"/>
          <w:sz w:val="28"/>
          <w:szCs w:val="28"/>
          <w:lang w:val="kk-KZ"/>
        </w:rPr>
      </w:pPr>
    </w:p>
    <w:p w:rsidR="00CB6A15" w:rsidRPr="007255F1" w:rsidRDefault="00CB6A15" w:rsidP="00D11F07">
      <w:pPr>
        <w:spacing w:after="0" w:line="240" w:lineRule="auto"/>
        <w:jc w:val="both"/>
        <w:rPr>
          <w:rFonts w:ascii="Times New Roman" w:hAnsi="Times New Roman"/>
          <w:sz w:val="28"/>
          <w:szCs w:val="28"/>
          <w:lang w:val="kk-KZ"/>
        </w:rPr>
      </w:pPr>
      <w:r w:rsidRPr="007255F1">
        <w:rPr>
          <w:rFonts w:ascii="Times New Roman" w:hAnsi="Times New Roman"/>
          <w:sz w:val="28"/>
          <w:szCs w:val="28"/>
          <w:lang w:val="kk-KZ"/>
        </w:rPr>
        <w:t>Дінтану және мәдениеттану</w:t>
      </w:r>
      <w:r w:rsidRPr="007255F1">
        <w:rPr>
          <w:rFonts w:ascii="Times New Roman" w:hAnsi="Times New Roman"/>
          <w:b/>
          <w:sz w:val="28"/>
          <w:szCs w:val="28"/>
          <w:lang w:val="kk-KZ"/>
        </w:rPr>
        <w:t xml:space="preserve"> </w:t>
      </w:r>
      <w:r w:rsidR="00D11F07" w:rsidRPr="007255F1">
        <w:rPr>
          <w:rFonts w:ascii="Times New Roman" w:hAnsi="Times New Roman"/>
          <w:sz w:val="28"/>
          <w:szCs w:val="28"/>
          <w:lang w:val="kk-KZ"/>
        </w:rPr>
        <w:t>кафедра</w:t>
      </w:r>
      <w:r w:rsidRPr="007255F1">
        <w:rPr>
          <w:rFonts w:ascii="Times New Roman" w:hAnsi="Times New Roman"/>
          <w:sz w:val="28"/>
          <w:szCs w:val="28"/>
          <w:lang w:val="kk-KZ"/>
        </w:rPr>
        <w:t>сының</w:t>
      </w:r>
    </w:p>
    <w:p w:rsidR="00D11F07" w:rsidRPr="007255F1" w:rsidRDefault="00D11F07" w:rsidP="00D11F07">
      <w:pPr>
        <w:spacing w:after="0" w:line="240" w:lineRule="auto"/>
        <w:jc w:val="both"/>
        <w:rPr>
          <w:rFonts w:ascii="Times New Roman" w:hAnsi="Times New Roman"/>
          <w:sz w:val="28"/>
          <w:szCs w:val="28"/>
          <w:lang w:val="kk-KZ"/>
        </w:rPr>
      </w:pPr>
      <w:r w:rsidRPr="007255F1">
        <w:rPr>
          <w:rFonts w:ascii="Times New Roman" w:hAnsi="Times New Roman"/>
          <w:sz w:val="28"/>
          <w:szCs w:val="28"/>
          <w:lang w:val="kk-KZ"/>
        </w:rPr>
        <w:t xml:space="preserve">меңгерушісі _________________________                              </w:t>
      </w:r>
      <w:r w:rsidR="00CB6A15" w:rsidRPr="007255F1">
        <w:rPr>
          <w:rFonts w:ascii="Times New Roman" w:hAnsi="Times New Roman"/>
          <w:sz w:val="28"/>
          <w:szCs w:val="28"/>
          <w:lang w:val="kk-KZ"/>
        </w:rPr>
        <w:t>Құрманалиева А.Д.</w:t>
      </w: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rStyle w:val="Bodytext3NotBold"/>
          <w:sz w:val="28"/>
          <w:szCs w:val="28"/>
          <w:lang w:val="kk-KZ"/>
        </w:rPr>
      </w:pPr>
    </w:p>
    <w:p w:rsidR="00D11F07" w:rsidRPr="007255F1" w:rsidRDefault="00D11F07" w:rsidP="00D11F07">
      <w:pPr>
        <w:pStyle w:val="Bodytext30"/>
        <w:shd w:val="clear" w:color="auto" w:fill="auto"/>
        <w:spacing w:before="0" w:line="240" w:lineRule="auto"/>
        <w:rPr>
          <w:b w:val="0"/>
          <w:sz w:val="28"/>
          <w:szCs w:val="28"/>
          <w:lang w:val="kk-KZ"/>
        </w:rPr>
      </w:pPr>
    </w:p>
    <w:p w:rsidR="00D11F07" w:rsidRPr="007255F1" w:rsidRDefault="00D11F07" w:rsidP="00D11F07">
      <w:pPr>
        <w:pStyle w:val="Bodytext30"/>
        <w:shd w:val="clear" w:color="auto" w:fill="auto"/>
        <w:spacing w:before="0" w:line="240" w:lineRule="auto"/>
        <w:rPr>
          <w:b w:val="0"/>
          <w:sz w:val="28"/>
          <w:szCs w:val="28"/>
          <w:lang w:val="kk-KZ"/>
        </w:rPr>
      </w:pPr>
    </w:p>
    <w:p w:rsidR="00D11F07" w:rsidRPr="007255F1" w:rsidRDefault="00D11F07" w:rsidP="00D11F07">
      <w:pPr>
        <w:pStyle w:val="Bodytext30"/>
        <w:shd w:val="clear" w:color="auto" w:fill="auto"/>
        <w:spacing w:before="0" w:line="240" w:lineRule="auto"/>
        <w:rPr>
          <w:b w:val="0"/>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A54CEE" w:rsidRDefault="00A54CEE" w:rsidP="00D11F07">
      <w:pPr>
        <w:autoSpaceDE w:val="0"/>
        <w:autoSpaceDN w:val="0"/>
        <w:adjustRightInd w:val="0"/>
        <w:spacing w:after="0" w:line="240" w:lineRule="auto"/>
        <w:jc w:val="center"/>
        <w:rPr>
          <w:rFonts w:ascii="Times New Roman" w:hAnsi="Times New Roman"/>
          <w:b/>
          <w:sz w:val="28"/>
          <w:szCs w:val="28"/>
          <w:lang w:val="kk-KZ"/>
        </w:rPr>
      </w:pPr>
    </w:p>
    <w:p w:rsidR="00A54CEE" w:rsidRPr="007255F1" w:rsidRDefault="00A54CEE"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D11F07">
      <w:pPr>
        <w:autoSpaceDE w:val="0"/>
        <w:autoSpaceDN w:val="0"/>
        <w:adjustRightInd w:val="0"/>
        <w:spacing w:after="0" w:line="240" w:lineRule="auto"/>
        <w:jc w:val="center"/>
        <w:rPr>
          <w:rFonts w:ascii="Times New Roman" w:hAnsi="Times New Roman"/>
          <w:b/>
          <w:sz w:val="28"/>
          <w:szCs w:val="28"/>
          <w:lang w:val="kk-KZ"/>
        </w:rPr>
      </w:pPr>
    </w:p>
    <w:p w:rsidR="00D11F07" w:rsidRPr="007255F1" w:rsidRDefault="00D11F07" w:rsidP="00355E51">
      <w:pPr>
        <w:pStyle w:val="a8"/>
        <w:jc w:val="center"/>
        <w:rPr>
          <w:rStyle w:val="translation-chunk"/>
          <w:color w:val="222222"/>
          <w:sz w:val="28"/>
          <w:szCs w:val="28"/>
          <w:shd w:val="clear" w:color="auto" w:fill="FFFFFF"/>
          <w:lang w:val="kk-KZ"/>
        </w:rPr>
      </w:pPr>
      <w:r w:rsidRPr="007255F1">
        <w:rPr>
          <w:rFonts w:ascii="Times New Roman" w:hAnsi="Times New Roman"/>
          <w:b/>
          <w:bCs/>
          <w:sz w:val="28"/>
          <w:szCs w:val="28"/>
          <w:lang w:val="kk-KZ"/>
        </w:rPr>
        <w:t>КІРІСПЕ</w:t>
      </w:r>
    </w:p>
    <w:p w:rsidR="00123382" w:rsidRPr="00123382" w:rsidRDefault="00D11F07" w:rsidP="00123382">
      <w:pPr>
        <w:tabs>
          <w:tab w:val="left" w:pos="4253"/>
        </w:tabs>
        <w:spacing w:after="0" w:line="240" w:lineRule="auto"/>
        <w:jc w:val="both"/>
        <w:rPr>
          <w:rFonts w:ascii="Times New Roman" w:hAnsi="Times New Roman" w:cs="Times New Roman"/>
          <w:sz w:val="28"/>
          <w:szCs w:val="28"/>
          <w:lang w:val="kk-KZ"/>
        </w:rPr>
      </w:pPr>
      <w:r w:rsidRPr="00123382">
        <w:rPr>
          <w:rFonts w:ascii="Times New Roman" w:hAnsi="Times New Roman" w:cs="Times New Roman"/>
          <w:sz w:val="28"/>
          <w:szCs w:val="28"/>
          <w:lang w:val="kk-KZ"/>
        </w:rPr>
        <w:t xml:space="preserve">         Курстың мақсаты: </w:t>
      </w:r>
      <w:r w:rsidR="00123382" w:rsidRPr="00123382">
        <w:rPr>
          <w:rFonts w:ascii="Times New Roman" w:hAnsi="Times New Roman" w:cs="Times New Roman"/>
          <w:sz w:val="28"/>
          <w:szCs w:val="28"/>
          <w:lang w:val="kk-KZ"/>
        </w:rPr>
        <w:t>Тұлғааралық және мәдениетаралық өзара қарым-қатынасты реттеу үшін мәдени ерекшеліктерді түсіндіру</w:t>
      </w:r>
    </w:p>
    <w:p w:rsidR="00D11F07" w:rsidRPr="00123382" w:rsidRDefault="00D11F07" w:rsidP="00123382">
      <w:pPr>
        <w:pStyle w:val="Bodytext30"/>
        <w:shd w:val="clear" w:color="auto" w:fill="auto"/>
        <w:spacing w:before="0" w:line="240" w:lineRule="auto"/>
        <w:ind w:firstLine="708"/>
        <w:jc w:val="both"/>
        <w:rPr>
          <w:sz w:val="28"/>
          <w:szCs w:val="28"/>
          <w:lang w:val="kk-KZ"/>
        </w:rPr>
      </w:pPr>
      <w:r w:rsidRPr="00123382">
        <w:rPr>
          <w:b w:val="0"/>
          <w:sz w:val="28"/>
          <w:szCs w:val="28"/>
          <w:lang w:val="kk-KZ"/>
        </w:rPr>
        <w:t>Емтиханға дайындық кезінде курстың негізгі теориялық мазмұнын қайталауы қажет</w:t>
      </w:r>
      <w:r w:rsidRPr="00123382">
        <w:rPr>
          <w:color w:val="222222"/>
          <w:sz w:val="28"/>
          <w:szCs w:val="28"/>
          <w:lang w:val="kk-KZ"/>
        </w:rPr>
        <w:t>.</w:t>
      </w:r>
    </w:p>
    <w:p w:rsidR="00D11F07" w:rsidRDefault="00D11F07" w:rsidP="00D11F07">
      <w:pPr>
        <w:tabs>
          <w:tab w:val="left" w:pos="900"/>
        </w:tabs>
        <w:spacing w:after="0" w:line="240" w:lineRule="auto"/>
        <w:jc w:val="both"/>
        <w:rPr>
          <w:rFonts w:ascii="Times New Roman" w:hAnsi="Times New Roman"/>
          <w:sz w:val="28"/>
          <w:szCs w:val="28"/>
          <w:lang w:val="kk-KZ"/>
        </w:rPr>
      </w:pPr>
      <w:r w:rsidRPr="00123382">
        <w:rPr>
          <w:rFonts w:ascii="Times New Roman" w:hAnsi="Times New Roman" w:cs="Times New Roman"/>
          <w:bCs/>
          <w:sz w:val="28"/>
          <w:szCs w:val="28"/>
          <w:lang w:val="kk-KZ"/>
        </w:rPr>
        <w:t xml:space="preserve"> </w:t>
      </w:r>
      <w:r w:rsidRPr="00123382">
        <w:rPr>
          <w:rFonts w:ascii="Times New Roman" w:hAnsi="Times New Roman" w:cs="Times New Roman"/>
          <w:bCs/>
          <w:sz w:val="28"/>
          <w:szCs w:val="28"/>
          <w:lang w:val="kk-KZ"/>
        </w:rPr>
        <w:tab/>
      </w:r>
      <w:r w:rsidR="00B94011">
        <w:rPr>
          <w:rFonts w:ascii="Times New Roman" w:hAnsi="Times New Roman" w:cs="Times New Roman"/>
          <w:bCs/>
          <w:sz w:val="28"/>
          <w:szCs w:val="28"/>
          <w:lang w:val="kk-KZ"/>
        </w:rPr>
        <w:t xml:space="preserve">Қорытынды емтихан </w:t>
      </w:r>
      <w:r w:rsidRPr="00123382">
        <w:rPr>
          <w:rFonts w:ascii="Times New Roman" w:hAnsi="Times New Roman" w:cs="Times New Roman"/>
          <w:bCs/>
          <w:sz w:val="28"/>
          <w:szCs w:val="28"/>
          <w:lang w:val="kk-KZ"/>
        </w:rPr>
        <w:t xml:space="preserve">univer </w:t>
      </w:r>
      <w:r w:rsidR="00EB1FA1" w:rsidRPr="00123382">
        <w:rPr>
          <w:rFonts w:ascii="Times New Roman" w:hAnsi="Times New Roman" w:cs="Times New Roman"/>
          <w:bCs/>
          <w:sz w:val="28"/>
          <w:szCs w:val="28"/>
          <w:lang w:val="kk-KZ"/>
        </w:rPr>
        <w:t xml:space="preserve">жүйесінде </w:t>
      </w:r>
      <w:r w:rsidRPr="00123382">
        <w:rPr>
          <w:rFonts w:ascii="Times New Roman" w:hAnsi="Times New Roman" w:cs="Times New Roman"/>
          <w:bCs/>
          <w:sz w:val="28"/>
          <w:szCs w:val="28"/>
          <w:lang w:val="kk-KZ"/>
        </w:rPr>
        <w:t xml:space="preserve">тест </w:t>
      </w:r>
      <w:r w:rsidR="00B94011">
        <w:rPr>
          <w:rFonts w:ascii="Times New Roman" w:hAnsi="Times New Roman" w:cs="Times New Roman"/>
          <w:bCs/>
          <w:sz w:val="28"/>
          <w:szCs w:val="28"/>
          <w:lang w:val="kk-KZ"/>
        </w:rPr>
        <w:t xml:space="preserve">түрінде өтеді. </w:t>
      </w:r>
      <w:r w:rsidRPr="00123382">
        <w:rPr>
          <w:rFonts w:ascii="Times New Roman" w:hAnsi="Times New Roman" w:cs="Times New Roman"/>
          <w:bCs/>
          <w:sz w:val="28"/>
          <w:szCs w:val="28"/>
          <w:lang w:val="kk-KZ"/>
        </w:rPr>
        <w:t xml:space="preserve"> Univer</w:t>
      </w:r>
      <w:r w:rsidRPr="00123382">
        <w:rPr>
          <w:rFonts w:ascii="Times New Roman" w:hAnsi="Times New Roman" w:cs="Times New Roman"/>
          <w:sz w:val="28"/>
          <w:szCs w:val="28"/>
          <w:lang w:val="kk-KZ"/>
        </w:rPr>
        <w:t xml:space="preserve"> тестілеудің міндеті – оқу жетістіктерін меңгеруге жоспарланған шеберлік пен дағды көлемімен салыстыру болып табылады. Соған байланысты тест құрастыру кезінде материалдық маңыздылық, ғылыми нақтылық, тест мазмұнының ғылымның қазіргі жағдайы деңгейіне сәйкестігі, репрезентативтілік, тест тапсырмасы мазмұнының білім жүйелігі талаптарына сәйкестігі</w:t>
      </w:r>
      <w:r w:rsidRPr="007255F1">
        <w:rPr>
          <w:rFonts w:ascii="Times New Roman" w:hAnsi="Times New Roman"/>
          <w:sz w:val="28"/>
          <w:szCs w:val="28"/>
          <w:lang w:val="kk-KZ"/>
        </w:rPr>
        <w:t>, кешенділігі мен теңгерімділігі, мазмұны мен формасының өзара байланысы басшылыққа алынды.</w:t>
      </w:r>
    </w:p>
    <w:p w:rsidR="00867C22" w:rsidRPr="007255F1" w:rsidRDefault="00867C22" w:rsidP="00D11F07">
      <w:pPr>
        <w:tabs>
          <w:tab w:val="left" w:pos="900"/>
        </w:tabs>
        <w:spacing w:after="0" w:line="240" w:lineRule="auto"/>
        <w:jc w:val="both"/>
        <w:rPr>
          <w:rFonts w:ascii="Times New Roman" w:hAnsi="Times New Roman"/>
          <w:sz w:val="28"/>
          <w:szCs w:val="28"/>
          <w:lang w:val="kk-KZ"/>
        </w:rPr>
      </w:pPr>
    </w:p>
    <w:p w:rsidR="00867C22" w:rsidRDefault="00867C22" w:rsidP="00867C22">
      <w:pPr>
        <w:tabs>
          <w:tab w:val="left" w:pos="900"/>
        </w:tabs>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sidRPr="00867C22">
        <w:rPr>
          <w:rFonts w:ascii="Times New Roman" w:hAnsi="Times New Roman"/>
          <w:b/>
          <w:sz w:val="28"/>
          <w:szCs w:val="28"/>
          <w:lang w:val="kk-KZ"/>
        </w:rPr>
        <w:t>Емтихан</w:t>
      </w:r>
      <w:r>
        <w:rPr>
          <w:rFonts w:ascii="Times New Roman" w:hAnsi="Times New Roman"/>
          <w:b/>
          <w:sz w:val="28"/>
          <w:szCs w:val="28"/>
          <w:lang w:val="kk-KZ"/>
        </w:rPr>
        <w:t xml:space="preserve"> формасы – </w:t>
      </w:r>
      <w:r w:rsidRPr="00867C22">
        <w:rPr>
          <w:rFonts w:ascii="Times New Roman" w:hAnsi="Times New Roman"/>
          <w:b/>
          <w:sz w:val="28"/>
          <w:szCs w:val="28"/>
          <w:lang w:val="kk-KZ"/>
        </w:rPr>
        <w:t>тест</w:t>
      </w:r>
    </w:p>
    <w:p w:rsidR="00867C22" w:rsidRPr="00867C22" w:rsidRDefault="00867C22" w:rsidP="00867C22">
      <w:pPr>
        <w:tabs>
          <w:tab w:val="left" w:pos="900"/>
        </w:tabs>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Е</w:t>
      </w:r>
      <w:r w:rsidRPr="00867C22">
        <w:rPr>
          <w:rFonts w:ascii="Times New Roman" w:hAnsi="Times New Roman"/>
          <w:b/>
          <w:sz w:val="28"/>
          <w:szCs w:val="28"/>
          <w:lang w:val="kk-KZ"/>
        </w:rPr>
        <w:t>мтихан форматы</w:t>
      </w:r>
      <w:r>
        <w:rPr>
          <w:rFonts w:ascii="Times New Roman" w:hAnsi="Times New Roman"/>
          <w:b/>
          <w:sz w:val="28"/>
          <w:szCs w:val="28"/>
          <w:lang w:val="kk-KZ"/>
        </w:rPr>
        <w:t xml:space="preserve"> </w:t>
      </w:r>
      <w:r w:rsidRPr="00867C22">
        <w:rPr>
          <w:rFonts w:ascii="Times New Roman" w:hAnsi="Times New Roman"/>
          <w:b/>
          <w:sz w:val="28"/>
          <w:szCs w:val="28"/>
          <w:lang w:val="kk-KZ"/>
        </w:rPr>
        <w:t>-</w:t>
      </w:r>
      <w:r>
        <w:rPr>
          <w:rFonts w:ascii="Times New Roman" w:hAnsi="Times New Roman"/>
          <w:b/>
          <w:sz w:val="28"/>
          <w:szCs w:val="28"/>
          <w:lang w:val="kk-KZ"/>
        </w:rPr>
        <w:t xml:space="preserve"> </w:t>
      </w:r>
      <w:r w:rsidRPr="00867C22">
        <w:rPr>
          <w:rFonts w:ascii="Times New Roman" w:hAnsi="Times New Roman"/>
          <w:b/>
          <w:sz w:val="28"/>
          <w:szCs w:val="28"/>
          <w:lang w:val="kk-KZ"/>
        </w:rPr>
        <w:t>онлайн</w:t>
      </w:r>
    </w:p>
    <w:p w:rsidR="00D11F07" w:rsidRPr="00867C22" w:rsidRDefault="00867C22" w:rsidP="00867C22">
      <w:pPr>
        <w:tabs>
          <w:tab w:val="left" w:pos="900"/>
        </w:tabs>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sidRPr="00867C22">
        <w:rPr>
          <w:rFonts w:ascii="Times New Roman" w:hAnsi="Times New Roman"/>
          <w:b/>
          <w:sz w:val="28"/>
          <w:szCs w:val="28"/>
          <w:lang w:val="kk-KZ"/>
        </w:rPr>
        <w:t>Тестілеу Univer жүйесінде өткізіледі.</w:t>
      </w:r>
    </w:p>
    <w:p w:rsidR="00D11F07" w:rsidRPr="00962037" w:rsidRDefault="00D11F07" w:rsidP="00D11F07">
      <w:pPr>
        <w:tabs>
          <w:tab w:val="left" w:pos="900"/>
        </w:tabs>
        <w:spacing w:after="0" w:line="240" w:lineRule="auto"/>
        <w:jc w:val="both"/>
        <w:rPr>
          <w:rFonts w:ascii="Times New Roman" w:hAnsi="Times New Roman" w:cs="Times New Roman"/>
          <w:sz w:val="28"/>
          <w:szCs w:val="28"/>
          <w:lang w:val="kk-KZ"/>
        </w:rPr>
      </w:pPr>
      <w:r w:rsidRPr="007255F1">
        <w:rPr>
          <w:rFonts w:ascii="Times New Roman" w:hAnsi="Times New Roman"/>
          <w:sz w:val="28"/>
          <w:szCs w:val="28"/>
          <w:lang w:val="kk-KZ"/>
        </w:rPr>
        <w:tab/>
      </w:r>
      <w:r w:rsidRPr="00962037">
        <w:rPr>
          <w:rFonts w:ascii="Times New Roman" w:hAnsi="Times New Roman" w:cs="Times New Roman"/>
          <w:sz w:val="28"/>
          <w:szCs w:val="28"/>
          <w:lang w:val="kk-KZ"/>
        </w:rPr>
        <w:t>Жалпы тест тапсырмасы 150 сұрақтан тұрады,  бір тест сұрағында 5 жауап нұсқасы, оның ішінде 1- дұрыс жауап берілген.</w:t>
      </w:r>
    </w:p>
    <w:p w:rsidR="00D11F07" w:rsidRPr="00962037" w:rsidRDefault="00D11F07" w:rsidP="00D11F07">
      <w:pPr>
        <w:tabs>
          <w:tab w:val="left" w:pos="900"/>
        </w:tabs>
        <w:spacing w:after="0" w:line="240" w:lineRule="auto"/>
        <w:jc w:val="both"/>
        <w:rPr>
          <w:rFonts w:ascii="Times New Roman" w:hAnsi="Times New Roman" w:cs="Times New Roman"/>
          <w:i/>
          <w:sz w:val="28"/>
          <w:szCs w:val="28"/>
          <w:lang w:val="kk-KZ"/>
        </w:rPr>
      </w:pPr>
      <w:r w:rsidRPr="00962037">
        <w:rPr>
          <w:rFonts w:ascii="Times New Roman" w:hAnsi="Times New Roman" w:cs="Times New Roman"/>
          <w:sz w:val="28"/>
          <w:szCs w:val="28"/>
          <w:lang w:val="kk-KZ"/>
        </w:rPr>
        <w:tab/>
      </w:r>
      <w:r w:rsidRPr="00962037">
        <w:rPr>
          <w:rFonts w:ascii="Times New Roman" w:hAnsi="Times New Roman" w:cs="Times New Roman"/>
          <w:i/>
          <w:sz w:val="28"/>
          <w:szCs w:val="28"/>
          <w:lang w:val="kk-KZ"/>
        </w:rPr>
        <w:t xml:space="preserve">Мысалы: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8536"/>
      </w:tblGrid>
      <w:tr w:rsidR="00D11F07" w:rsidRPr="00814952" w:rsidTr="00123382">
        <w:tc>
          <w:tcPr>
            <w:tcW w:w="559" w:type="dxa"/>
            <w:tcBorders>
              <w:top w:val="single" w:sz="4" w:space="0" w:color="auto"/>
              <w:left w:val="single" w:sz="4" w:space="0" w:color="auto"/>
              <w:bottom w:val="single" w:sz="4" w:space="0" w:color="auto"/>
              <w:right w:val="single" w:sz="4" w:space="0" w:color="auto"/>
            </w:tcBorders>
            <w:hideMark/>
          </w:tcPr>
          <w:p w:rsidR="00D11F07" w:rsidRPr="00962037" w:rsidRDefault="00D11F07" w:rsidP="00B27713">
            <w:pPr>
              <w:pStyle w:val="a5"/>
              <w:rPr>
                <w:rFonts w:ascii="Times New Roman" w:hAnsi="Times New Roman"/>
                <w:sz w:val="28"/>
                <w:szCs w:val="28"/>
                <w:lang w:val="kk-KZ"/>
              </w:rPr>
            </w:pPr>
            <w:r w:rsidRPr="00962037">
              <w:rPr>
                <w:rFonts w:ascii="Times New Roman" w:hAnsi="Times New Roman"/>
                <w:sz w:val="28"/>
                <w:szCs w:val="28"/>
                <w:lang w:val="en-US"/>
              </w:rPr>
              <w:t>V</w:t>
            </w:r>
            <w:r w:rsidRPr="00962037">
              <w:rPr>
                <w:rFonts w:ascii="Times New Roman" w:hAnsi="Times New Roman"/>
                <w:sz w:val="28"/>
                <w:szCs w:val="28"/>
                <w:lang w:val="kk-KZ"/>
              </w:rPr>
              <w:t>2</w:t>
            </w:r>
          </w:p>
        </w:tc>
        <w:tc>
          <w:tcPr>
            <w:tcW w:w="8536" w:type="dxa"/>
            <w:tcBorders>
              <w:top w:val="single" w:sz="4" w:space="0" w:color="auto"/>
              <w:left w:val="single" w:sz="4" w:space="0" w:color="auto"/>
              <w:bottom w:val="single" w:sz="4" w:space="0" w:color="auto"/>
              <w:right w:val="single" w:sz="4" w:space="0" w:color="auto"/>
            </w:tcBorders>
            <w:hideMark/>
          </w:tcPr>
          <w:p w:rsidR="00D11F07" w:rsidRPr="00962037" w:rsidRDefault="00123382" w:rsidP="00B27713">
            <w:pPr>
              <w:suppressAutoHyphens/>
              <w:spacing w:after="0" w:line="240" w:lineRule="auto"/>
              <w:jc w:val="both"/>
              <w:rPr>
                <w:rFonts w:ascii="Times New Roman" w:hAnsi="Times New Roman" w:cs="Times New Roman"/>
                <w:bCs/>
                <w:sz w:val="28"/>
                <w:szCs w:val="28"/>
                <w:lang w:val="kk-KZ"/>
              </w:rPr>
            </w:pPr>
            <w:r w:rsidRPr="00962037">
              <w:rPr>
                <w:rStyle w:val="aa"/>
                <w:rFonts w:ascii="Times New Roman" w:hAnsi="Times New Roman" w:cs="Times New Roman"/>
                <w:bdr w:val="none" w:sz="0" w:space="0" w:color="auto" w:frame="1"/>
                <w:lang w:val="kk-KZ"/>
              </w:rPr>
              <w:t>«Мәдениет» термині қай тілден алынған?</w:t>
            </w:r>
          </w:p>
        </w:tc>
      </w:tr>
      <w:tr w:rsidR="00123382" w:rsidRPr="00962037" w:rsidTr="00123382">
        <w:trPr>
          <w:trHeight w:val="329"/>
        </w:trPr>
        <w:tc>
          <w:tcPr>
            <w:tcW w:w="559" w:type="dxa"/>
            <w:tcBorders>
              <w:top w:val="single" w:sz="4" w:space="0" w:color="auto"/>
              <w:left w:val="single" w:sz="4" w:space="0" w:color="auto"/>
              <w:bottom w:val="single" w:sz="4" w:space="0" w:color="auto"/>
              <w:right w:val="single" w:sz="4" w:space="0" w:color="auto"/>
            </w:tcBorders>
            <w:hideMark/>
          </w:tcPr>
          <w:p w:rsidR="00123382" w:rsidRPr="00962037" w:rsidRDefault="00123382" w:rsidP="00123382">
            <w:pPr>
              <w:pStyle w:val="a5"/>
              <w:rPr>
                <w:rFonts w:ascii="Times New Roman" w:hAnsi="Times New Roman"/>
                <w:sz w:val="28"/>
                <w:szCs w:val="28"/>
                <w:lang w:val="kk-KZ"/>
              </w:rPr>
            </w:pPr>
            <w:r w:rsidRPr="00962037">
              <w:rPr>
                <w:rFonts w:ascii="Times New Roman" w:hAnsi="Times New Roman"/>
                <w:sz w:val="28"/>
                <w:szCs w:val="28"/>
                <w:lang w:val="kk-KZ"/>
              </w:rPr>
              <w:t>0</w:t>
            </w:r>
          </w:p>
        </w:tc>
        <w:tc>
          <w:tcPr>
            <w:tcW w:w="8536" w:type="dxa"/>
            <w:tcBorders>
              <w:top w:val="single" w:sz="4" w:space="0" w:color="auto"/>
              <w:left w:val="single" w:sz="4" w:space="0" w:color="auto"/>
              <w:bottom w:val="single" w:sz="4" w:space="0" w:color="auto"/>
              <w:right w:val="single" w:sz="4" w:space="0" w:color="auto"/>
            </w:tcBorders>
          </w:tcPr>
          <w:p w:rsidR="00123382" w:rsidRPr="00962037" w:rsidRDefault="00123382" w:rsidP="00123382">
            <w:pPr>
              <w:spacing w:after="0" w:line="240" w:lineRule="auto"/>
              <w:rPr>
                <w:rFonts w:ascii="Times New Roman" w:eastAsia="Times New Roman" w:hAnsi="Times New Roman" w:cs="Times New Roman"/>
                <w:sz w:val="24"/>
                <w:szCs w:val="24"/>
                <w:lang w:val="kk-KZ" w:eastAsia="ru-RU"/>
              </w:rPr>
            </w:pPr>
            <w:r w:rsidRPr="00962037">
              <w:rPr>
                <w:rFonts w:ascii="Times New Roman" w:eastAsia="Times New Roman" w:hAnsi="Times New Roman" w:cs="Times New Roman"/>
                <w:sz w:val="24"/>
                <w:szCs w:val="24"/>
                <w:lang w:val="kk-KZ" w:eastAsia="ru-RU"/>
              </w:rPr>
              <w:t xml:space="preserve">Латын </w:t>
            </w:r>
          </w:p>
        </w:tc>
      </w:tr>
      <w:tr w:rsidR="00123382" w:rsidRPr="00962037" w:rsidTr="00123382">
        <w:tc>
          <w:tcPr>
            <w:tcW w:w="559" w:type="dxa"/>
            <w:tcBorders>
              <w:top w:val="single" w:sz="4" w:space="0" w:color="auto"/>
              <w:left w:val="single" w:sz="4" w:space="0" w:color="auto"/>
              <w:bottom w:val="single" w:sz="4" w:space="0" w:color="auto"/>
              <w:right w:val="single" w:sz="4" w:space="0" w:color="auto"/>
            </w:tcBorders>
            <w:hideMark/>
          </w:tcPr>
          <w:p w:rsidR="00123382" w:rsidRPr="00962037" w:rsidRDefault="00123382" w:rsidP="00123382">
            <w:pPr>
              <w:pStyle w:val="a5"/>
              <w:rPr>
                <w:rFonts w:ascii="Times New Roman" w:hAnsi="Times New Roman"/>
                <w:sz w:val="28"/>
                <w:szCs w:val="28"/>
                <w:lang w:val="en-US"/>
              </w:rPr>
            </w:pPr>
            <w:r w:rsidRPr="00962037">
              <w:rPr>
                <w:rFonts w:ascii="Times New Roman" w:hAnsi="Times New Roman"/>
                <w:sz w:val="28"/>
                <w:szCs w:val="28"/>
                <w:lang w:val="en-US"/>
              </w:rPr>
              <w:t>0</w:t>
            </w:r>
          </w:p>
        </w:tc>
        <w:tc>
          <w:tcPr>
            <w:tcW w:w="8536" w:type="dxa"/>
            <w:tcBorders>
              <w:top w:val="single" w:sz="4" w:space="0" w:color="auto"/>
              <w:left w:val="single" w:sz="4" w:space="0" w:color="auto"/>
              <w:bottom w:val="single" w:sz="4" w:space="0" w:color="auto"/>
              <w:right w:val="single" w:sz="4" w:space="0" w:color="auto"/>
            </w:tcBorders>
          </w:tcPr>
          <w:p w:rsidR="00123382" w:rsidRPr="00962037" w:rsidRDefault="00123382" w:rsidP="00123382">
            <w:pPr>
              <w:spacing w:after="0" w:line="240" w:lineRule="auto"/>
              <w:rPr>
                <w:rFonts w:ascii="Times New Roman" w:eastAsia="Times New Roman" w:hAnsi="Times New Roman" w:cs="Times New Roman"/>
                <w:color w:val="333333"/>
                <w:sz w:val="24"/>
                <w:szCs w:val="24"/>
                <w:lang w:eastAsia="ru-RU"/>
              </w:rPr>
            </w:pPr>
            <w:proofErr w:type="spellStart"/>
            <w:r w:rsidRPr="00962037">
              <w:rPr>
                <w:rFonts w:ascii="Times New Roman" w:eastAsia="Times New Roman" w:hAnsi="Times New Roman" w:cs="Times New Roman"/>
                <w:color w:val="333333"/>
                <w:sz w:val="24"/>
                <w:szCs w:val="24"/>
                <w:lang w:eastAsia="ru-RU"/>
              </w:rPr>
              <w:t>Орыс</w:t>
            </w:r>
            <w:proofErr w:type="spellEnd"/>
          </w:p>
        </w:tc>
      </w:tr>
      <w:tr w:rsidR="00123382" w:rsidRPr="00962037" w:rsidTr="00123382">
        <w:tc>
          <w:tcPr>
            <w:tcW w:w="559" w:type="dxa"/>
            <w:tcBorders>
              <w:top w:val="single" w:sz="4" w:space="0" w:color="auto"/>
              <w:left w:val="single" w:sz="4" w:space="0" w:color="auto"/>
              <w:bottom w:val="single" w:sz="4" w:space="0" w:color="auto"/>
              <w:right w:val="single" w:sz="4" w:space="0" w:color="auto"/>
            </w:tcBorders>
            <w:hideMark/>
          </w:tcPr>
          <w:p w:rsidR="00123382" w:rsidRPr="00962037" w:rsidRDefault="00123382" w:rsidP="00123382">
            <w:pPr>
              <w:pStyle w:val="a5"/>
              <w:rPr>
                <w:rFonts w:ascii="Times New Roman" w:hAnsi="Times New Roman"/>
                <w:sz w:val="28"/>
                <w:szCs w:val="28"/>
                <w:lang w:val="en-US"/>
              </w:rPr>
            </w:pPr>
            <w:r w:rsidRPr="00962037">
              <w:rPr>
                <w:rFonts w:ascii="Times New Roman" w:hAnsi="Times New Roman"/>
                <w:sz w:val="28"/>
                <w:szCs w:val="28"/>
                <w:lang w:val="en-US"/>
              </w:rPr>
              <w:t>0</w:t>
            </w:r>
          </w:p>
        </w:tc>
        <w:tc>
          <w:tcPr>
            <w:tcW w:w="8536" w:type="dxa"/>
            <w:tcBorders>
              <w:top w:val="single" w:sz="4" w:space="0" w:color="auto"/>
              <w:left w:val="single" w:sz="4" w:space="0" w:color="auto"/>
              <w:bottom w:val="single" w:sz="4" w:space="0" w:color="auto"/>
              <w:right w:val="single" w:sz="4" w:space="0" w:color="auto"/>
            </w:tcBorders>
          </w:tcPr>
          <w:p w:rsidR="00123382" w:rsidRPr="00962037" w:rsidRDefault="00123382" w:rsidP="00123382">
            <w:pPr>
              <w:spacing w:after="0" w:line="240" w:lineRule="auto"/>
              <w:rPr>
                <w:rFonts w:ascii="Times New Roman" w:eastAsia="Times New Roman" w:hAnsi="Times New Roman" w:cs="Times New Roman"/>
                <w:color w:val="333333"/>
                <w:sz w:val="24"/>
                <w:szCs w:val="24"/>
                <w:lang w:eastAsia="ru-RU"/>
              </w:rPr>
            </w:pPr>
            <w:proofErr w:type="spellStart"/>
            <w:r w:rsidRPr="00962037">
              <w:rPr>
                <w:rFonts w:ascii="Times New Roman" w:eastAsia="Times New Roman" w:hAnsi="Times New Roman" w:cs="Times New Roman"/>
                <w:color w:val="333333"/>
                <w:sz w:val="24"/>
                <w:szCs w:val="24"/>
                <w:lang w:eastAsia="ru-RU"/>
              </w:rPr>
              <w:t>Ағылшын</w:t>
            </w:r>
            <w:proofErr w:type="spellEnd"/>
          </w:p>
        </w:tc>
      </w:tr>
      <w:tr w:rsidR="00123382" w:rsidRPr="00962037" w:rsidTr="00123382">
        <w:tc>
          <w:tcPr>
            <w:tcW w:w="559" w:type="dxa"/>
            <w:tcBorders>
              <w:top w:val="single" w:sz="4" w:space="0" w:color="auto"/>
              <w:left w:val="single" w:sz="4" w:space="0" w:color="auto"/>
              <w:bottom w:val="single" w:sz="4" w:space="0" w:color="auto"/>
              <w:right w:val="single" w:sz="4" w:space="0" w:color="auto"/>
            </w:tcBorders>
            <w:hideMark/>
          </w:tcPr>
          <w:p w:rsidR="00123382" w:rsidRPr="00962037" w:rsidRDefault="00123382" w:rsidP="00123382">
            <w:pPr>
              <w:pStyle w:val="a5"/>
              <w:rPr>
                <w:rFonts w:ascii="Times New Roman" w:hAnsi="Times New Roman"/>
                <w:sz w:val="28"/>
                <w:szCs w:val="28"/>
                <w:lang w:val="en-US"/>
              </w:rPr>
            </w:pPr>
            <w:r w:rsidRPr="00962037">
              <w:rPr>
                <w:rFonts w:ascii="Times New Roman" w:hAnsi="Times New Roman"/>
                <w:sz w:val="28"/>
                <w:szCs w:val="28"/>
                <w:lang w:val="en-US"/>
              </w:rPr>
              <w:t>0</w:t>
            </w:r>
          </w:p>
        </w:tc>
        <w:tc>
          <w:tcPr>
            <w:tcW w:w="8536" w:type="dxa"/>
            <w:tcBorders>
              <w:top w:val="single" w:sz="4" w:space="0" w:color="auto"/>
              <w:left w:val="single" w:sz="4" w:space="0" w:color="auto"/>
              <w:bottom w:val="single" w:sz="4" w:space="0" w:color="auto"/>
              <w:right w:val="single" w:sz="4" w:space="0" w:color="auto"/>
            </w:tcBorders>
          </w:tcPr>
          <w:p w:rsidR="00123382" w:rsidRPr="00962037" w:rsidRDefault="00123382" w:rsidP="00123382">
            <w:pPr>
              <w:spacing w:after="0" w:line="240" w:lineRule="auto"/>
              <w:rPr>
                <w:rFonts w:ascii="Times New Roman" w:eastAsia="Times New Roman" w:hAnsi="Times New Roman" w:cs="Times New Roman"/>
                <w:b/>
                <w:sz w:val="24"/>
                <w:szCs w:val="24"/>
                <w:lang w:val="kk-KZ" w:eastAsia="ru-RU"/>
              </w:rPr>
            </w:pPr>
            <w:r w:rsidRPr="00962037">
              <w:rPr>
                <w:rFonts w:ascii="Times New Roman" w:eastAsia="Times New Roman" w:hAnsi="Times New Roman" w:cs="Times New Roman"/>
                <w:b/>
                <w:sz w:val="24"/>
                <w:szCs w:val="24"/>
                <w:lang w:val="kk-KZ" w:eastAsia="ru-RU"/>
              </w:rPr>
              <w:t xml:space="preserve">Араб </w:t>
            </w:r>
          </w:p>
        </w:tc>
      </w:tr>
      <w:tr w:rsidR="00123382" w:rsidRPr="00962037" w:rsidTr="00123382">
        <w:tc>
          <w:tcPr>
            <w:tcW w:w="559" w:type="dxa"/>
            <w:tcBorders>
              <w:top w:val="single" w:sz="4" w:space="0" w:color="auto"/>
              <w:left w:val="single" w:sz="4" w:space="0" w:color="auto"/>
              <w:bottom w:val="single" w:sz="4" w:space="0" w:color="auto"/>
              <w:right w:val="single" w:sz="4" w:space="0" w:color="auto"/>
            </w:tcBorders>
            <w:hideMark/>
          </w:tcPr>
          <w:p w:rsidR="00123382" w:rsidRPr="00962037" w:rsidRDefault="00123382" w:rsidP="00123382">
            <w:pPr>
              <w:pStyle w:val="a5"/>
              <w:rPr>
                <w:rFonts w:ascii="Times New Roman" w:hAnsi="Times New Roman"/>
                <w:sz w:val="28"/>
                <w:szCs w:val="28"/>
                <w:lang w:val="en-US"/>
              </w:rPr>
            </w:pPr>
            <w:r w:rsidRPr="00962037">
              <w:rPr>
                <w:rFonts w:ascii="Times New Roman" w:hAnsi="Times New Roman"/>
                <w:sz w:val="28"/>
                <w:szCs w:val="28"/>
                <w:lang w:val="en-US"/>
              </w:rPr>
              <w:t>0</w:t>
            </w:r>
          </w:p>
        </w:tc>
        <w:tc>
          <w:tcPr>
            <w:tcW w:w="8536" w:type="dxa"/>
            <w:tcBorders>
              <w:top w:val="single" w:sz="4" w:space="0" w:color="auto"/>
              <w:left w:val="single" w:sz="4" w:space="0" w:color="auto"/>
              <w:bottom w:val="single" w:sz="4" w:space="0" w:color="auto"/>
              <w:right w:val="single" w:sz="4" w:space="0" w:color="auto"/>
            </w:tcBorders>
          </w:tcPr>
          <w:p w:rsidR="00123382" w:rsidRPr="00962037" w:rsidRDefault="00123382" w:rsidP="00123382">
            <w:pPr>
              <w:suppressAutoHyphens/>
              <w:spacing w:after="0" w:line="240" w:lineRule="auto"/>
              <w:jc w:val="both"/>
              <w:rPr>
                <w:rFonts w:ascii="Times New Roman" w:hAnsi="Times New Roman" w:cs="Times New Roman"/>
                <w:bCs/>
                <w:sz w:val="28"/>
                <w:szCs w:val="28"/>
                <w:lang w:val="kk-KZ"/>
              </w:rPr>
            </w:pPr>
            <w:r w:rsidRPr="00962037">
              <w:rPr>
                <w:rFonts w:ascii="Times New Roman" w:hAnsi="Times New Roman" w:cs="Times New Roman"/>
                <w:bCs/>
                <w:sz w:val="28"/>
                <w:szCs w:val="28"/>
                <w:lang w:val="kk-KZ"/>
              </w:rPr>
              <w:t xml:space="preserve">Грек </w:t>
            </w:r>
          </w:p>
        </w:tc>
      </w:tr>
    </w:tbl>
    <w:p w:rsidR="00D11F07" w:rsidRPr="00962037" w:rsidRDefault="00D11F07" w:rsidP="00D11F07">
      <w:pPr>
        <w:tabs>
          <w:tab w:val="left" w:pos="900"/>
        </w:tabs>
        <w:spacing w:after="0" w:line="240" w:lineRule="auto"/>
        <w:jc w:val="both"/>
        <w:rPr>
          <w:rFonts w:ascii="Times New Roman" w:hAnsi="Times New Roman" w:cs="Times New Roman"/>
          <w:b/>
          <w:i/>
          <w:sz w:val="28"/>
          <w:szCs w:val="28"/>
          <w:lang w:val="kk-KZ"/>
        </w:rPr>
      </w:pPr>
    </w:p>
    <w:p w:rsidR="008A13B7" w:rsidRPr="008A13B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Емтиханның ұзақтығы 90 минутты құрайды. 40 тест сұрақтары беріледі.</w:t>
      </w:r>
    </w:p>
    <w:p w:rsidR="008A13B7" w:rsidRDefault="008A13B7" w:rsidP="008A13B7">
      <w:pPr>
        <w:spacing w:after="0" w:line="240" w:lineRule="auto"/>
        <w:ind w:firstLine="708"/>
        <w:jc w:val="both"/>
        <w:rPr>
          <w:rFonts w:ascii="Times New Roman" w:hAnsi="Times New Roman"/>
          <w:sz w:val="28"/>
          <w:szCs w:val="28"/>
          <w:lang w:val="kk-KZ"/>
        </w:rPr>
      </w:pPr>
    </w:p>
    <w:p w:rsidR="008A13B7" w:rsidRPr="008A13B7" w:rsidRDefault="008A13B7" w:rsidP="008A13B7">
      <w:pPr>
        <w:spacing w:after="0" w:line="240" w:lineRule="auto"/>
        <w:ind w:firstLine="708"/>
        <w:jc w:val="both"/>
        <w:rPr>
          <w:rFonts w:ascii="Times New Roman" w:hAnsi="Times New Roman"/>
          <w:b/>
          <w:sz w:val="28"/>
          <w:szCs w:val="28"/>
          <w:lang w:val="kk-KZ"/>
        </w:rPr>
      </w:pPr>
      <w:r w:rsidRPr="008A13B7">
        <w:rPr>
          <w:rFonts w:ascii="Times New Roman" w:hAnsi="Times New Roman"/>
          <w:b/>
          <w:sz w:val="28"/>
          <w:szCs w:val="28"/>
          <w:lang w:val="kk-KZ"/>
        </w:rPr>
        <w:t>Емтихан ережелері</w:t>
      </w:r>
    </w:p>
    <w:p w:rsidR="008A13B7" w:rsidRPr="008A13B7" w:rsidRDefault="008A13B7" w:rsidP="008A13B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w:t>
      </w:r>
      <w:r w:rsidRPr="008A13B7">
        <w:rPr>
          <w:rFonts w:ascii="Times New Roman" w:hAnsi="Times New Roman"/>
          <w:sz w:val="28"/>
          <w:szCs w:val="28"/>
          <w:lang w:val="kk-KZ"/>
        </w:rPr>
        <w:t>мтихан сабақ кестесі бойынша өткізіледі, ол оқушылар мен оқытушыларға алдын ала белгілі болуы тиіс. Сондай-ақ, емтихан ережелерімен Univer және Moodle прокторинг нұсқауларынан таныса аласыз. Студенттер емтиханға емтихан басталғанға дейін 30 минут бұрын прокторлардың нұсқауларының талаптарына сәйкес дайындалуы керек.</w:t>
      </w:r>
    </w:p>
    <w:p w:rsidR="008A13B7" w:rsidRPr="008A13B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Емтихан бағасы-тесттен кейін бірден шығарылады.</w:t>
      </w:r>
    </w:p>
    <w:p w:rsidR="008A13B7" w:rsidRPr="008A13B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Университет жүйесінде-баллдар автоматты түрде емтихан парағына көшіріледі.</w:t>
      </w:r>
    </w:p>
    <w:p w:rsidR="008A13B7" w:rsidRPr="008A13B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Егер студент тест ережелерін бұзса, нәтиже жойылады.</w:t>
      </w:r>
    </w:p>
    <w:p w:rsidR="008A13B7" w:rsidRPr="008A13B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 xml:space="preserve"> </w:t>
      </w:r>
    </w:p>
    <w:p w:rsidR="008A13B7" w:rsidRDefault="008A13B7" w:rsidP="008A13B7">
      <w:pPr>
        <w:spacing w:after="0" w:line="240" w:lineRule="auto"/>
        <w:ind w:firstLine="708"/>
        <w:jc w:val="both"/>
        <w:rPr>
          <w:rFonts w:ascii="Times New Roman" w:hAnsi="Times New Roman"/>
          <w:sz w:val="28"/>
          <w:szCs w:val="28"/>
          <w:lang w:val="kk-KZ"/>
        </w:rPr>
      </w:pPr>
    </w:p>
    <w:p w:rsidR="008A13B7" w:rsidRDefault="008A13B7" w:rsidP="008A13B7">
      <w:pPr>
        <w:spacing w:after="0" w:line="240" w:lineRule="auto"/>
        <w:ind w:firstLine="708"/>
        <w:jc w:val="both"/>
        <w:rPr>
          <w:rFonts w:ascii="Times New Roman" w:hAnsi="Times New Roman"/>
          <w:sz w:val="28"/>
          <w:szCs w:val="28"/>
          <w:lang w:val="kk-KZ"/>
        </w:rPr>
      </w:pPr>
    </w:p>
    <w:p w:rsidR="00355E51" w:rsidRDefault="00355E51" w:rsidP="008A13B7">
      <w:pPr>
        <w:spacing w:after="0" w:line="240" w:lineRule="auto"/>
        <w:ind w:firstLine="708"/>
        <w:jc w:val="both"/>
        <w:rPr>
          <w:rFonts w:ascii="Times New Roman" w:hAnsi="Times New Roman"/>
          <w:sz w:val="28"/>
          <w:szCs w:val="28"/>
          <w:lang w:val="kk-KZ"/>
        </w:rPr>
      </w:pPr>
    </w:p>
    <w:p w:rsidR="008A13B7" w:rsidRPr="00867C22" w:rsidRDefault="008A13B7" w:rsidP="008A13B7">
      <w:pPr>
        <w:spacing w:after="0" w:line="240" w:lineRule="auto"/>
        <w:ind w:firstLine="708"/>
        <w:jc w:val="both"/>
        <w:rPr>
          <w:rFonts w:ascii="Times New Roman" w:hAnsi="Times New Roman"/>
          <w:b/>
          <w:sz w:val="28"/>
          <w:szCs w:val="28"/>
          <w:lang w:val="kk-KZ"/>
        </w:rPr>
      </w:pPr>
      <w:r w:rsidRPr="00867C22">
        <w:rPr>
          <w:rFonts w:ascii="Times New Roman" w:hAnsi="Times New Roman"/>
          <w:b/>
          <w:sz w:val="28"/>
          <w:szCs w:val="28"/>
          <w:lang w:val="kk-KZ"/>
        </w:rPr>
        <w:t>БАҒАЛАУ САЯСАТЫ:</w:t>
      </w:r>
    </w:p>
    <w:p w:rsidR="008A13B7" w:rsidRPr="008A13B7" w:rsidRDefault="008A13B7" w:rsidP="008A13B7">
      <w:pPr>
        <w:spacing w:after="0" w:line="240" w:lineRule="auto"/>
        <w:ind w:firstLine="708"/>
        <w:jc w:val="both"/>
        <w:rPr>
          <w:rFonts w:ascii="Times New Roman" w:hAnsi="Times New Roman"/>
          <w:sz w:val="28"/>
          <w:szCs w:val="28"/>
          <w:lang w:val="kk-KZ"/>
        </w:rPr>
      </w:pPr>
    </w:p>
    <w:p w:rsidR="008A13B7" w:rsidRPr="008A13B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1. Бағалау критерийлері:</w:t>
      </w:r>
    </w:p>
    <w:p w:rsidR="008A13B7" w:rsidRPr="008A13B7" w:rsidRDefault="008A13B7" w:rsidP="008A13B7">
      <w:pPr>
        <w:spacing w:after="0" w:line="240" w:lineRule="auto"/>
        <w:ind w:firstLine="708"/>
        <w:jc w:val="both"/>
        <w:rPr>
          <w:rFonts w:ascii="Times New Roman" w:hAnsi="Times New Roman"/>
          <w:sz w:val="28"/>
          <w:szCs w:val="28"/>
          <w:lang w:val="kk-KZ"/>
        </w:rPr>
      </w:pPr>
    </w:p>
    <w:p w:rsidR="00D11F07" w:rsidRDefault="008A13B7" w:rsidP="008A13B7">
      <w:pPr>
        <w:spacing w:after="0" w:line="240" w:lineRule="auto"/>
        <w:ind w:firstLine="708"/>
        <w:jc w:val="both"/>
        <w:rPr>
          <w:rFonts w:ascii="Times New Roman" w:hAnsi="Times New Roman"/>
          <w:sz w:val="28"/>
          <w:szCs w:val="28"/>
          <w:lang w:val="kk-KZ"/>
        </w:rPr>
      </w:pPr>
      <w:r w:rsidRPr="008A13B7">
        <w:rPr>
          <w:rFonts w:ascii="Times New Roman" w:hAnsi="Times New Roman"/>
          <w:sz w:val="28"/>
          <w:szCs w:val="28"/>
          <w:lang w:val="kk-KZ"/>
        </w:rPr>
        <w:t>Студент тесттің дұрыс жауап берген</w:t>
      </w:r>
      <w:r>
        <w:rPr>
          <w:rFonts w:ascii="Times New Roman" w:hAnsi="Times New Roman"/>
          <w:sz w:val="28"/>
          <w:szCs w:val="28"/>
          <w:lang w:val="kk-KZ"/>
        </w:rPr>
        <w:t xml:space="preserve"> әрбір сұрағына </w:t>
      </w:r>
      <w:r w:rsidRPr="008A13B7">
        <w:rPr>
          <w:rFonts w:ascii="Times New Roman" w:hAnsi="Times New Roman"/>
          <w:sz w:val="28"/>
          <w:szCs w:val="28"/>
          <w:lang w:val="kk-KZ"/>
        </w:rPr>
        <w:t>2,5 балл</w:t>
      </w:r>
      <w:r>
        <w:rPr>
          <w:rFonts w:ascii="Times New Roman" w:hAnsi="Times New Roman"/>
          <w:sz w:val="28"/>
          <w:szCs w:val="28"/>
          <w:lang w:val="kk-KZ"/>
        </w:rPr>
        <w:t>дан</w:t>
      </w:r>
      <w:r w:rsidRPr="008A13B7">
        <w:rPr>
          <w:rFonts w:ascii="Times New Roman" w:hAnsi="Times New Roman"/>
          <w:sz w:val="28"/>
          <w:szCs w:val="28"/>
          <w:lang w:val="kk-KZ"/>
        </w:rPr>
        <w:t xml:space="preserve"> алады. Тестілеу нәтижесінде алынған баллдардың жалпы саны төменде келтірілген бағалау шкаласына сәйкес жіктеледі.</w:t>
      </w:r>
      <w:r w:rsidR="00D11F07" w:rsidRPr="007255F1">
        <w:rPr>
          <w:rFonts w:ascii="Times New Roman" w:hAnsi="Times New Roman"/>
          <w:sz w:val="28"/>
          <w:szCs w:val="28"/>
          <w:lang w:val="kk-KZ"/>
        </w:rPr>
        <w:t xml:space="preserve"> </w:t>
      </w:r>
    </w:p>
    <w:p w:rsidR="00B57A27" w:rsidRDefault="00B57A27" w:rsidP="00D11F07">
      <w:pPr>
        <w:spacing w:after="0" w:line="240" w:lineRule="auto"/>
        <w:ind w:firstLine="708"/>
        <w:jc w:val="both"/>
        <w:rPr>
          <w:rFonts w:ascii="Times New Roman" w:hAnsi="Times New Roman"/>
          <w:sz w:val="28"/>
          <w:szCs w:val="28"/>
          <w:lang w:val="kk-KZ"/>
        </w:rPr>
      </w:pPr>
    </w:p>
    <w:p w:rsidR="00B61A8C" w:rsidRDefault="00B61A8C" w:rsidP="00B61A8C">
      <w:pPr>
        <w:pStyle w:val="1"/>
        <w:jc w:val="left"/>
      </w:pPr>
      <w:r>
        <w:rPr>
          <w:lang w:val="kk-KZ"/>
        </w:rPr>
        <w:t>Бағалау ш</w:t>
      </w:r>
      <w:r>
        <w:t>кала</w:t>
      </w:r>
      <w:r>
        <w:rPr>
          <w:lang w:val="kk-KZ"/>
        </w:rPr>
        <w:t>сы</w:t>
      </w:r>
      <w:r>
        <w:t>:</w:t>
      </w:r>
    </w:p>
    <w:tbl>
      <w:tblPr>
        <w:tblStyle w:val="TableNormal"/>
        <w:tblW w:w="933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1843"/>
        <w:gridCol w:w="4100"/>
      </w:tblGrid>
      <w:tr w:rsidR="00B61A8C" w:rsidTr="00B61A8C">
        <w:trPr>
          <w:trHeight w:val="828"/>
        </w:trPr>
        <w:tc>
          <w:tcPr>
            <w:tcW w:w="3394" w:type="dxa"/>
          </w:tcPr>
          <w:p w:rsidR="00B61A8C" w:rsidRDefault="00B61A8C" w:rsidP="000251C4">
            <w:pPr>
              <w:pStyle w:val="TableParagraph"/>
              <w:ind w:left="0"/>
              <w:rPr>
                <w:b/>
              </w:rPr>
            </w:pPr>
          </w:p>
          <w:p w:rsidR="00B61A8C" w:rsidRDefault="00B61A8C" w:rsidP="000251C4">
            <w:pPr>
              <w:pStyle w:val="TableParagraph"/>
              <w:tabs>
                <w:tab w:val="left" w:pos="2033"/>
              </w:tabs>
              <w:spacing w:before="1"/>
              <w:ind w:left="112" w:right="100"/>
              <w:rPr>
                <w:b/>
                <w:sz w:val="24"/>
              </w:rPr>
            </w:pPr>
            <w:r>
              <w:rPr>
                <w:b/>
                <w:sz w:val="24"/>
                <w:lang w:val="kk-KZ"/>
              </w:rPr>
              <w:t xml:space="preserve">Әріптік </w:t>
            </w:r>
            <w:r>
              <w:rPr>
                <w:b/>
                <w:sz w:val="24"/>
              </w:rPr>
              <w:tab/>
            </w:r>
            <w:proofErr w:type="spellStart"/>
            <w:r>
              <w:rPr>
                <w:b/>
                <w:spacing w:val="-2"/>
                <w:sz w:val="24"/>
              </w:rPr>
              <w:t>эквивалент</w:t>
            </w:r>
            <w:proofErr w:type="spellEnd"/>
            <w:r>
              <w:rPr>
                <w:b/>
                <w:spacing w:val="-57"/>
                <w:sz w:val="24"/>
              </w:rPr>
              <w:t xml:space="preserve"> </w:t>
            </w:r>
          </w:p>
        </w:tc>
        <w:tc>
          <w:tcPr>
            <w:tcW w:w="1843" w:type="dxa"/>
          </w:tcPr>
          <w:p w:rsidR="00B61A8C" w:rsidRDefault="00B61A8C" w:rsidP="000251C4">
            <w:pPr>
              <w:pStyle w:val="TableParagraph"/>
              <w:spacing w:before="131"/>
              <w:rPr>
                <w:b/>
                <w:sz w:val="24"/>
              </w:rPr>
            </w:pPr>
            <w:proofErr w:type="spellStart"/>
            <w:r>
              <w:rPr>
                <w:b/>
                <w:sz w:val="24"/>
              </w:rPr>
              <w:t>Балмен</w:t>
            </w:r>
            <w:proofErr w:type="spellEnd"/>
          </w:p>
          <w:p w:rsidR="00B61A8C" w:rsidRDefault="00B61A8C" w:rsidP="000251C4">
            <w:pPr>
              <w:pStyle w:val="TableParagraph"/>
              <w:spacing w:before="3"/>
              <w:rPr>
                <w:b/>
                <w:sz w:val="24"/>
              </w:rPr>
            </w:pPr>
            <w:r>
              <w:rPr>
                <w:b/>
                <w:sz w:val="24"/>
              </w:rPr>
              <w:t>%</w:t>
            </w:r>
          </w:p>
        </w:tc>
        <w:tc>
          <w:tcPr>
            <w:tcW w:w="4100" w:type="dxa"/>
          </w:tcPr>
          <w:p w:rsidR="00B61A8C" w:rsidRDefault="00B61A8C" w:rsidP="000251C4">
            <w:pPr>
              <w:pStyle w:val="TableParagraph"/>
              <w:spacing w:before="6"/>
              <w:ind w:left="0"/>
              <w:rPr>
                <w:b/>
                <w:sz w:val="23"/>
              </w:rPr>
            </w:pPr>
          </w:p>
          <w:p w:rsidR="00B61A8C" w:rsidRPr="00B61A8C" w:rsidRDefault="00B61A8C" w:rsidP="000251C4">
            <w:pPr>
              <w:pStyle w:val="TableParagraph"/>
              <w:rPr>
                <w:b/>
                <w:sz w:val="24"/>
                <w:lang w:val="kk-KZ"/>
              </w:rPr>
            </w:pPr>
            <w:r>
              <w:rPr>
                <w:b/>
                <w:sz w:val="24"/>
                <w:lang w:val="kk-KZ"/>
              </w:rPr>
              <w:t>Дәстүрлі жүйеде</w:t>
            </w:r>
          </w:p>
        </w:tc>
      </w:tr>
      <w:tr w:rsidR="00B61A8C" w:rsidTr="00B61A8C">
        <w:trPr>
          <w:trHeight w:val="326"/>
        </w:trPr>
        <w:tc>
          <w:tcPr>
            <w:tcW w:w="3394" w:type="dxa"/>
          </w:tcPr>
          <w:p w:rsidR="00B61A8C" w:rsidRDefault="00B61A8C" w:rsidP="000251C4">
            <w:pPr>
              <w:pStyle w:val="TableParagraph"/>
              <w:spacing w:before="11"/>
              <w:ind w:left="112"/>
              <w:rPr>
                <w:sz w:val="24"/>
              </w:rPr>
            </w:pPr>
            <w:r>
              <w:rPr>
                <w:w w:val="97"/>
                <w:sz w:val="24"/>
              </w:rPr>
              <w:t>A</w:t>
            </w:r>
          </w:p>
        </w:tc>
        <w:tc>
          <w:tcPr>
            <w:tcW w:w="1843" w:type="dxa"/>
          </w:tcPr>
          <w:p w:rsidR="00B61A8C" w:rsidRDefault="00B61A8C" w:rsidP="000251C4">
            <w:pPr>
              <w:pStyle w:val="TableParagraph"/>
              <w:spacing w:before="11"/>
              <w:rPr>
                <w:sz w:val="24"/>
              </w:rPr>
            </w:pPr>
            <w:r>
              <w:rPr>
                <w:sz w:val="24"/>
              </w:rPr>
              <w:t>95-100</w:t>
            </w:r>
          </w:p>
        </w:tc>
        <w:tc>
          <w:tcPr>
            <w:tcW w:w="4100" w:type="dxa"/>
            <w:vMerge w:val="restart"/>
          </w:tcPr>
          <w:p w:rsidR="00B61A8C" w:rsidRDefault="00B61A8C" w:rsidP="00B61A8C">
            <w:pPr>
              <w:pStyle w:val="TableParagraph"/>
              <w:spacing w:before="18"/>
              <w:rPr>
                <w:sz w:val="24"/>
              </w:rPr>
            </w:pPr>
            <w:r>
              <w:rPr>
                <w:sz w:val="24"/>
              </w:rPr>
              <w:t>“</w:t>
            </w:r>
            <w:r>
              <w:rPr>
                <w:b/>
                <w:sz w:val="24"/>
                <w:lang w:val="kk-KZ"/>
              </w:rPr>
              <w:t>Өте жақсы</w:t>
            </w:r>
            <w:r>
              <w:rPr>
                <w:sz w:val="24"/>
              </w:rPr>
              <w:t>”</w:t>
            </w: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sz w:val="24"/>
              </w:rPr>
              <w:t>A-</w:t>
            </w:r>
          </w:p>
        </w:tc>
        <w:tc>
          <w:tcPr>
            <w:tcW w:w="1843" w:type="dxa"/>
          </w:tcPr>
          <w:p w:rsidR="00B61A8C" w:rsidRDefault="00B61A8C" w:rsidP="000251C4">
            <w:pPr>
              <w:pStyle w:val="TableParagraph"/>
              <w:spacing w:line="256" w:lineRule="exact"/>
              <w:rPr>
                <w:sz w:val="24"/>
              </w:rPr>
            </w:pPr>
            <w:r>
              <w:rPr>
                <w:sz w:val="24"/>
              </w:rPr>
              <w:t>90-94</w:t>
            </w:r>
          </w:p>
        </w:tc>
        <w:tc>
          <w:tcPr>
            <w:tcW w:w="4100" w:type="dxa"/>
            <w:vMerge/>
            <w:tcBorders>
              <w:top w:val="nil"/>
            </w:tcBorders>
          </w:tcPr>
          <w:p w:rsidR="00B61A8C" w:rsidRDefault="00B61A8C" w:rsidP="000251C4">
            <w:pPr>
              <w:rPr>
                <w:sz w:val="2"/>
                <w:szCs w:val="2"/>
              </w:rPr>
            </w:pP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sz w:val="24"/>
              </w:rPr>
              <w:t>B+</w:t>
            </w:r>
          </w:p>
        </w:tc>
        <w:tc>
          <w:tcPr>
            <w:tcW w:w="1843" w:type="dxa"/>
          </w:tcPr>
          <w:p w:rsidR="00B61A8C" w:rsidRDefault="00B61A8C" w:rsidP="000251C4">
            <w:pPr>
              <w:pStyle w:val="TableParagraph"/>
              <w:spacing w:line="256" w:lineRule="exact"/>
              <w:rPr>
                <w:sz w:val="24"/>
              </w:rPr>
            </w:pPr>
            <w:r>
              <w:rPr>
                <w:sz w:val="24"/>
              </w:rPr>
              <w:t>85-89</w:t>
            </w:r>
          </w:p>
        </w:tc>
        <w:tc>
          <w:tcPr>
            <w:tcW w:w="4100" w:type="dxa"/>
            <w:vMerge w:val="restart"/>
          </w:tcPr>
          <w:p w:rsidR="00B61A8C" w:rsidRDefault="00B61A8C" w:rsidP="000251C4">
            <w:pPr>
              <w:pStyle w:val="TableParagraph"/>
              <w:spacing w:before="5"/>
              <w:ind w:left="0"/>
              <w:rPr>
                <w:b/>
                <w:sz w:val="23"/>
              </w:rPr>
            </w:pPr>
          </w:p>
          <w:p w:rsidR="00B61A8C" w:rsidRDefault="00B61A8C" w:rsidP="00B61A8C">
            <w:pPr>
              <w:pStyle w:val="TableParagraph"/>
              <w:rPr>
                <w:sz w:val="24"/>
              </w:rPr>
            </w:pPr>
            <w:r>
              <w:rPr>
                <w:sz w:val="24"/>
              </w:rPr>
              <w:t>“</w:t>
            </w:r>
            <w:r>
              <w:rPr>
                <w:b/>
                <w:sz w:val="24"/>
                <w:lang w:val="kk-KZ"/>
              </w:rPr>
              <w:t>Жақсы</w:t>
            </w:r>
            <w:r>
              <w:rPr>
                <w:b/>
                <w:spacing w:val="-5"/>
                <w:sz w:val="24"/>
              </w:rPr>
              <w:t xml:space="preserve"> </w:t>
            </w:r>
            <w:r>
              <w:rPr>
                <w:sz w:val="24"/>
              </w:rPr>
              <w:t>”</w:t>
            </w:r>
          </w:p>
        </w:tc>
      </w:tr>
      <w:tr w:rsidR="00B61A8C" w:rsidTr="00B61A8C">
        <w:trPr>
          <w:trHeight w:val="277"/>
        </w:trPr>
        <w:tc>
          <w:tcPr>
            <w:tcW w:w="3394" w:type="dxa"/>
          </w:tcPr>
          <w:p w:rsidR="00B61A8C" w:rsidRDefault="00B61A8C" w:rsidP="000251C4">
            <w:pPr>
              <w:pStyle w:val="TableParagraph"/>
              <w:spacing w:line="258" w:lineRule="exact"/>
              <w:ind w:left="112"/>
              <w:rPr>
                <w:sz w:val="24"/>
              </w:rPr>
            </w:pPr>
            <w:r>
              <w:rPr>
                <w:sz w:val="24"/>
              </w:rPr>
              <w:t>B</w:t>
            </w:r>
          </w:p>
        </w:tc>
        <w:tc>
          <w:tcPr>
            <w:tcW w:w="1843" w:type="dxa"/>
          </w:tcPr>
          <w:p w:rsidR="00B61A8C" w:rsidRDefault="00B61A8C" w:rsidP="000251C4">
            <w:pPr>
              <w:pStyle w:val="TableParagraph"/>
              <w:spacing w:line="258" w:lineRule="exact"/>
              <w:rPr>
                <w:sz w:val="24"/>
              </w:rPr>
            </w:pPr>
            <w:r>
              <w:rPr>
                <w:sz w:val="24"/>
              </w:rPr>
              <w:t>80-84</w:t>
            </w:r>
          </w:p>
        </w:tc>
        <w:tc>
          <w:tcPr>
            <w:tcW w:w="4100" w:type="dxa"/>
            <w:vMerge/>
            <w:tcBorders>
              <w:top w:val="nil"/>
            </w:tcBorders>
          </w:tcPr>
          <w:p w:rsidR="00B61A8C" w:rsidRDefault="00B61A8C" w:rsidP="000251C4">
            <w:pPr>
              <w:rPr>
                <w:sz w:val="2"/>
                <w:szCs w:val="2"/>
              </w:rPr>
            </w:pPr>
          </w:p>
        </w:tc>
      </w:tr>
      <w:tr w:rsidR="00B61A8C" w:rsidTr="00B61A8C">
        <w:trPr>
          <w:trHeight w:val="273"/>
        </w:trPr>
        <w:tc>
          <w:tcPr>
            <w:tcW w:w="3394" w:type="dxa"/>
          </w:tcPr>
          <w:p w:rsidR="00B61A8C" w:rsidRDefault="00B61A8C" w:rsidP="000251C4">
            <w:pPr>
              <w:pStyle w:val="TableParagraph"/>
              <w:spacing w:line="253" w:lineRule="exact"/>
              <w:ind w:left="112"/>
              <w:rPr>
                <w:sz w:val="24"/>
              </w:rPr>
            </w:pPr>
            <w:r>
              <w:rPr>
                <w:sz w:val="24"/>
              </w:rPr>
              <w:t>B-</w:t>
            </w:r>
          </w:p>
        </w:tc>
        <w:tc>
          <w:tcPr>
            <w:tcW w:w="1843" w:type="dxa"/>
          </w:tcPr>
          <w:p w:rsidR="00B61A8C" w:rsidRDefault="00B61A8C" w:rsidP="000251C4">
            <w:pPr>
              <w:pStyle w:val="TableParagraph"/>
              <w:spacing w:line="253" w:lineRule="exact"/>
              <w:rPr>
                <w:sz w:val="24"/>
              </w:rPr>
            </w:pPr>
            <w:r>
              <w:rPr>
                <w:sz w:val="24"/>
              </w:rPr>
              <w:t>75-79</w:t>
            </w:r>
          </w:p>
        </w:tc>
        <w:tc>
          <w:tcPr>
            <w:tcW w:w="4100" w:type="dxa"/>
            <w:vMerge/>
            <w:tcBorders>
              <w:top w:val="nil"/>
            </w:tcBorders>
          </w:tcPr>
          <w:p w:rsidR="00B61A8C" w:rsidRDefault="00B61A8C" w:rsidP="000251C4">
            <w:pPr>
              <w:rPr>
                <w:sz w:val="2"/>
                <w:szCs w:val="2"/>
              </w:rPr>
            </w:pP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sz w:val="24"/>
              </w:rPr>
              <w:t>C+</w:t>
            </w:r>
          </w:p>
        </w:tc>
        <w:tc>
          <w:tcPr>
            <w:tcW w:w="1843" w:type="dxa"/>
          </w:tcPr>
          <w:p w:rsidR="00B61A8C" w:rsidRDefault="00B61A8C" w:rsidP="000251C4">
            <w:pPr>
              <w:pStyle w:val="TableParagraph"/>
              <w:spacing w:line="256" w:lineRule="exact"/>
              <w:rPr>
                <w:sz w:val="24"/>
              </w:rPr>
            </w:pPr>
            <w:r>
              <w:rPr>
                <w:sz w:val="24"/>
              </w:rPr>
              <w:t>70-74</w:t>
            </w:r>
          </w:p>
        </w:tc>
        <w:tc>
          <w:tcPr>
            <w:tcW w:w="4100" w:type="dxa"/>
            <w:vMerge w:val="restart"/>
          </w:tcPr>
          <w:p w:rsidR="00B61A8C" w:rsidRDefault="00B61A8C" w:rsidP="000251C4">
            <w:pPr>
              <w:pStyle w:val="TableParagraph"/>
              <w:spacing w:before="4"/>
              <w:ind w:left="0"/>
              <w:rPr>
                <w:b/>
                <w:sz w:val="36"/>
              </w:rPr>
            </w:pPr>
          </w:p>
          <w:p w:rsidR="00B61A8C" w:rsidRDefault="00B61A8C" w:rsidP="00B61A8C">
            <w:pPr>
              <w:pStyle w:val="TableParagraph"/>
              <w:spacing w:before="1"/>
              <w:rPr>
                <w:sz w:val="24"/>
              </w:rPr>
            </w:pPr>
            <w:r>
              <w:rPr>
                <w:sz w:val="24"/>
              </w:rPr>
              <w:t>“</w:t>
            </w:r>
            <w:r>
              <w:rPr>
                <w:b/>
                <w:sz w:val="24"/>
                <w:lang w:val="kk-KZ"/>
              </w:rPr>
              <w:t>Қанағаттанарлық</w:t>
            </w:r>
            <w:r>
              <w:rPr>
                <w:sz w:val="24"/>
              </w:rPr>
              <w:t>”</w:t>
            </w: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sz w:val="24"/>
              </w:rPr>
              <w:t>C</w:t>
            </w:r>
          </w:p>
        </w:tc>
        <w:tc>
          <w:tcPr>
            <w:tcW w:w="1843" w:type="dxa"/>
          </w:tcPr>
          <w:p w:rsidR="00B61A8C" w:rsidRDefault="00B61A8C" w:rsidP="000251C4">
            <w:pPr>
              <w:pStyle w:val="TableParagraph"/>
              <w:spacing w:line="256" w:lineRule="exact"/>
              <w:rPr>
                <w:sz w:val="24"/>
              </w:rPr>
            </w:pPr>
            <w:r>
              <w:rPr>
                <w:sz w:val="24"/>
              </w:rPr>
              <w:t>65-69</w:t>
            </w:r>
          </w:p>
        </w:tc>
        <w:tc>
          <w:tcPr>
            <w:tcW w:w="4100" w:type="dxa"/>
            <w:vMerge/>
            <w:tcBorders>
              <w:top w:val="nil"/>
            </w:tcBorders>
          </w:tcPr>
          <w:p w:rsidR="00B61A8C" w:rsidRDefault="00B61A8C" w:rsidP="000251C4">
            <w:pPr>
              <w:rPr>
                <w:sz w:val="2"/>
                <w:szCs w:val="2"/>
              </w:rPr>
            </w:pP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sz w:val="24"/>
              </w:rPr>
              <w:t>C-</w:t>
            </w:r>
          </w:p>
        </w:tc>
        <w:tc>
          <w:tcPr>
            <w:tcW w:w="1843" w:type="dxa"/>
          </w:tcPr>
          <w:p w:rsidR="00B61A8C" w:rsidRDefault="00B61A8C" w:rsidP="000251C4">
            <w:pPr>
              <w:pStyle w:val="TableParagraph"/>
              <w:spacing w:line="256" w:lineRule="exact"/>
              <w:rPr>
                <w:sz w:val="24"/>
              </w:rPr>
            </w:pPr>
            <w:r>
              <w:rPr>
                <w:sz w:val="24"/>
              </w:rPr>
              <w:t>60-64</w:t>
            </w:r>
          </w:p>
        </w:tc>
        <w:tc>
          <w:tcPr>
            <w:tcW w:w="4100" w:type="dxa"/>
            <w:vMerge/>
            <w:tcBorders>
              <w:top w:val="nil"/>
            </w:tcBorders>
          </w:tcPr>
          <w:p w:rsidR="00B61A8C" w:rsidRDefault="00B61A8C" w:rsidP="000251C4">
            <w:pPr>
              <w:rPr>
                <w:sz w:val="2"/>
                <w:szCs w:val="2"/>
              </w:rPr>
            </w:pPr>
          </w:p>
        </w:tc>
      </w:tr>
      <w:tr w:rsidR="00B61A8C" w:rsidTr="00B61A8C">
        <w:trPr>
          <w:trHeight w:val="273"/>
        </w:trPr>
        <w:tc>
          <w:tcPr>
            <w:tcW w:w="3394" w:type="dxa"/>
          </w:tcPr>
          <w:p w:rsidR="00B61A8C" w:rsidRDefault="00B61A8C" w:rsidP="000251C4">
            <w:pPr>
              <w:pStyle w:val="TableParagraph"/>
              <w:spacing w:line="253" w:lineRule="exact"/>
              <w:ind w:left="112"/>
              <w:rPr>
                <w:sz w:val="24"/>
              </w:rPr>
            </w:pPr>
            <w:r>
              <w:rPr>
                <w:sz w:val="24"/>
              </w:rPr>
              <w:t>D+</w:t>
            </w:r>
          </w:p>
        </w:tc>
        <w:tc>
          <w:tcPr>
            <w:tcW w:w="1843" w:type="dxa"/>
          </w:tcPr>
          <w:p w:rsidR="00B61A8C" w:rsidRDefault="00B61A8C" w:rsidP="000251C4">
            <w:pPr>
              <w:pStyle w:val="TableParagraph"/>
              <w:spacing w:line="253" w:lineRule="exact"/>
              <w:rPr>
                <w:sz w:val="24"/>
              </w:rPr>
            </w:pPr>
            <w:r>
              <w:rPr>
                <w:sz w:val="24"/>
              </w:rPr>
              <w:t>55-59</w:t>
            </w:r>
          </w:p>
        </w:tc>
        <w:tc>
          <w:tcPr>
            <w:tcW w:w="4100" w:type="dxa"/>
            <w:vMerge/>
            <w:tcBorders>
              <w:top w:val="nil"/>
            </w:tcBorders>
          </w:tcPr>
          <w:p w:rsidR="00B61A8C" w:rsidRDefault="00B61A8C" w:rsidP="000251C4">
            <w:pPr>
              <w:rPr>
                <w:sz w:val="2"/>
                <w:szCs w:val="2"/>
              </w:rPr>
            </w:pPr>
          </w:p>
        </w:tc>
      </w:tr>
      <w:tr w:rsidR="00B61A8C" w:rsidTr="00B61A8C">
        <w:trPr>
          <w:trHeight w:val="278"/>
        </w:trPr>
        <w:tc>
          <w:tcPr>
            <w:tcW w:w="3394" w:type="dxa"/>
          </w:tcPr>
          <w:p w:rsidR="00B61A8C" w:rsidRDefault="00B61A8C" w:rsidP="000251C4">
            <w:pPr>
              <w:pStyle w:val="TableParagraph"/>
              <w:spacing w:line="258" w:lineRule="exact"/>
              <w:ind w:left="112"/>
              <w:rPr>
                <w:sz w:val="24"/>
              </w:rPr>
            </w:pPr>
            <w:r>
              <w:rPr>
                <w:w w:val="97"/>
                <w:sz w:val="24"/>
              </w:rPr>
              <w:t>D</w:t>
            </w:r>
          </w:p>
        </w:tc>
        <w:tc>
          <w:tcPr>
            <w:tcW w:w="1843" w:type="dxa"/>
          </w:tcPr>
          <w:p w:rsidR="00B61A8C" w:rsidRDefault="00B61A8C" w:rsidP="000251C4">
            <w:pPr>
              <w:pStyle w:val="TableParagraph"/>
              <w:spacing w:line="258" w:lineRule="exact"/>
              <w:rPr>
                <w:sz w:val="24"/>
              </w:rPr>
            </w:pPr>
            <w:r>
              <w:rPr>
                <w:sz w:val="24"/>
              </w:rPr>
              <w:t>50-54</w:t>
            </w:r>
          </w:p>
        </w:tc>
        <w:tc>
          <w:tcPr>
            <w:tcW w:w="4100" w:type="dxa"/>
            <w:vMerge/>
            <w:tcBorders>
              <w:top w:val="nil"/>
            </w:tcBorders>
          </w:tcPr>
          <w:p w:rsidR="00B61A8C" w:rsidRDefault="00B61A8C" w:rsidP="000251C4">
            <w:pPr>
              <w:rPr>
                <w:sz w:val="2"/>
                <w:szCs w:val="2"/>
              </w:rPr>
            </w:pP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sz w:val="24"/>
              </w:rPr>
              <w:t>FX</w:t>
            </w:r>
          </w:p>
        </w:tc>
        <w:tc>
          <w:tcPr>
            <w:tcW w:w="1843" w:type="dxa"/>
          </w:tcPr>
          <w:p w:rsidR="00B61A8C" w:rsidRDefault="00B61A8C" w:rsidP="000251C4">
            <w:pPr>
              <w:pStyle w:val="TableParagraph"/>
              <w:spacing w:line="256" w:lineRule="exact"/>
              <w:rPr>
                <w:sz w:val="24"/>
              </w:rPr>
            </w:pPr>
            <w:r>
              <w:rPr>
                <w:sz w:val="24"/>
              </w:rPr>
              <w:t>25-49</w:t>
            </w:r>
          </w:p>
        </w:tc>
        <w:tc>
          <w:tcPr>
            <w:tcW w:w="4100" w:type="dxa"/>
            <w:vMerge w:val="restart"/>
          </w:tcPr>
          <w:p w:rsidR="00B61A8C" w:rsidRDefault="00B61A8C" w:rsidP="00B61A8C">
            <w:pPr>
              <w:pStyle w:val="TableParagraph"/>
              <w:spacing w:before="126"/>
              <w:rPr>
                <w:sz w:val="24"/>
              </w:rPr>
            </w:pPr>
            <w:r>
              <w:rPr>
                <w:sz w:val="24"/>
              </w:rPr>
              <w:t>“</w:t>
            </w:r>
            <w:r>
              <w:rPr>
                <w:b/>
                <w:sz w:val="24"/>
                <w:lang w:val="kk-KZ"/>
              </w:rPr>
              <w:t>Қанағаттанарлықсыз</w:t>
            </w:r>
            <w:r>
              <w:rPr>
                <w:sz w:val="24"/>
              </w:rPr>
              <w:t>”</w:t>
            </w:r>
          </w:p>
        </w:tc>
      </w:tr>
      <w:tr w:rsidR="00B61A8C" w:rsidTr="00B61A8C">
        <w:trPr>
          <w:trHeight w:val="275"/>
        </w:trPr>
        <w:tc>
          <w:tcPr>
            <w:tcW w:w="3394" w:type="dxa"/>
          </w:tcPr>
          <w:p w:rsidR="00B61A8C" w:rsidRDefault="00B61A8C" w:rsidP="000251C4">
            <w:pPr>
              <w:pStyle w:val="TableParagraph"/>
              <w:spacing w:line="256" w:lineRule="exact"/>
              <w:ind w:left="112"/>
              <w:rPr>
                <w:sz w:val="24"/>
              </w:rPr>
            </w:pPr>
            <w:r>
              <w:rPr>
                <w:w w:val="97"/>
                <w:sz w:val="24"/>
              </w:rPr>
              <w:t>F</w:t>
            </w:r>
          </w:p>
        </w:tc>
        <w:tc>
          <w:tcPr>
            <w:tcW w:w="1843" w:type="dxa"/>
          </w:tcPr>
          <w:p w:rsidR="00B61A8C" w:rsidRDefault="00B61A8C" w:rsidP="000251C4">
            <w:pPr>
              <w:pStyle w:val="TableParagraph"/>
              <w:spacing w:line="256" w:lineRule="exact"/>
              <w:rPr>
                <w:sz w:val="24"/>
              </w:rPr>
            </w:pPr>
            <w:r>
              <w:rPr>
                <w:sz w:val="24"/>
              </w:rPr>
              <w:t>0-49</w:t>
            </w:r>
          </w:p>
        </w:tc>
        <w:tc>
          <w:tcPr>
            <w:tcW w:w="4100" w:type="dxa"/>
            <w:vMerge/>
            <w:tcBorders>
              <w:top w:val="nil"/>
            </w:tcBorders>
          </w:tcPr>
          <w:p w:rsidR="00B61A8C" w:rsidRDefault="00B61A8C" w:rsidP="000251C4">
            <w:pPr>
              <w:rPr>
                <w:sz w:val="2"/>
                <w:szCs w:val="2"/>
              </w:rPr>
            </w:pPr>
          </w:p>
        </w:tc>
      </w:tr>
    </w:tbl>
    <w:p w:rsidR="00B61A8C" w:rsidRDefault="00B61A8C" w:rsidP="00B61A8C">
      <w:pPr>
        <w:pStyle w:val="a8"/>
        <w:spacing w:before="6"/>
        <w:rPr>
          <w:b/>
          <w:sz w:val="27"/>
        </w:rPr>
      </w:pPr>
    </w:p>
    <w:p w:rsidR="008A13B7" w:rsidRDefault="008A13B7" w:rsidP="00D11F07">
      <w:pPr>
        <w:spacing w:after="0" w:line="240" w:lineRule="auto"/>
        <w:ind w:firstLine="708"/>
        <w:jc w:val="both"/>
        <w:rPr>
          <w:rFonts w:ascii="Times New Roman" w:hAnsi="Times New Roman"/>
          <w:sz w:val="28"/>
          <w:szCs w:val="28"/>
          <w:lang w:val="kk-KZ"/>
        </w:rPr>
      </w:pPr>
    </w:p>
    <w:p w:rsidR="00D11F07" w:rsidRPr="007255F1" w:rsidRDefault="00B94011" w:rsidP="00D11F07">
      <w:pPr>
        <w:pStyle w:val="Bodytext30"/>
        <w:shd w:val="clear" w:color="auto" w:fill="auto"/>
        <w:spacing w:before="0" w:line="240" w:lineRule="auto"/>
        <w:ind w:firstLine="708"/>
        <w:rPr>
          <w:sz w:val="28"/>
          <w:szCs w:val="28"/>
          <w:lang w:val="kk-KZ"/>
        </w:rPr>
      </w:pPr>
      <w:r>
        <w:rPr>
          <w:sz w:val="28"/>
          <w:szCs w:val="28"/>
          <w:lang w:val="kk-KZ"/>
        </w:rPr>
        <w:t>Емтиханға дайындалуға берілетін тақырыптар</w:t>
      </w:r>
    </w:p>
    <w:p w:rsidR="00867C22" w:rsidRDefault="00D11F07" w:rsidP="00D11F07">
      <w:pPr>
        <w:pStyle w:val="Bodytext30"/>
        <w:shd w:val="clear" w:color="auto" w:fill="auto"/>
        <w:spacing w:before="0" w:line="240" w:lineRule="auto"/>
        <w:ind w:firstLine="708"/>
        <w:jc w:val="both"/>
        <w:rPr>
          <w:b w:val="0"/>
          <w:sz w:val="28"/>
          <w:szCs w:val="28"/>
          <w:lang w:val="kk-KZ"/>
        </w:rPr>
      </w:pPr>
      <w:r w:rsidRPr="007255F1">
        <w:rPr>
          <w:sz w:val="28"/>
          <w:szCs w:val="28"/>
          <w:lang w:val="kk-KZ"/>
        </w:rPr>
        <w:t xml:space="preserve"> </w:t>
      </w:r>
      <w:r w:rsidRPr="007255F1">
        <w:rPr>
          <w:b w:val="0"/>
          <w:sz w:val="28"/>
          <w:szCs w:val="28"/>
          <w:lang w:val="kk-KZ"/>
        </w:rPr>
        <w:t>Тақырыптық мазмұн</w:t>
      </w:r>
      <w:r w:rsidR="001321BE">
        <w:rPr>
          <w:b w:val="0"/>
          <w:sz w:val="28"/>
          <w:szCs w:val="28"/>
          <w:lang w:val="kk-KZ"/>
        </w:rPr>
        <w:t>ы</w:t>
      </w:r>
      <w:r w:rsidRPr="007255F1">
        <w:rPr>
          <w:b w:val="0"/>
          <w:sz w:val="28"/>
          <w:szCs w:val="28"/>
          <w:lang w:val="kk-KZ"/>
        </w:rPr>
        <w:t xml:space="preserve"> силлабустағы жұмыстың барлық түрлерін қамтиды:</w:t>
      </w:r>
    </w:p>
    <w:p w:rsidR="00D11F07" w:rsidRPr="007255F1" w:rsidRDefault="00D11F07" w:rsidP="00D11F07">
      <w:pPr>
        <w:pStyle w:val="Bodytext30"/>
        <w:shd w:val="clear" w:color="auto" w:fill="auto"/>
        <w:spacing w:before="0" w:line="240" w:lineRule="auto"/>
        <w:ind w:firstLine="708"/>
        <w:jc w:val="both"/>
        <w:rPr>
          <w:b w:val="0"/>
          <w:sz w:val="28"/>
          <w:szCs w:val="28"/>
          <w:lang w:val="kk-KZ"/>
        </w:rPr>
      </w:pPr>
      <w:r w:rsidRPr="007255F1">
        <w:rPr>
          <w:b w:val="0"/>
          <w:sz w:val="28"/>
          <w:szCs w:val="28"/>
          <w:lang w:val="kk-KZ"/>
        </w:rPr>
        <w:t xml:space="preserve">  </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Мәдениет ұғымы және құрылымы</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Мәдениет тілі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Мәдениет семиотикасының сипаты</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 xml:space="preserve">«Мәдениетті рәміздер, мәндер, таңбалар мен мағыналар ретінде талдау үшін  мәдениеттің ақпараттық-семиотикалық түсінігін негіздеу» </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Мәдениет анатомиясының сипаты</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Батыс және Шығыс мәдениеті</w:t>
      </w:r>
      <w:r>
        <w:rPr>
          <w:rFonts w:ascii="Times New Roman" w:hAnsi="Times New Roman" w:cs="Times New Roman"/>
          <w:sz w:val="28"/>
          <w:szCs w:val="28"/>
          <w:lang w:val="kk-KZ"/>
        </w:rPr>
        <w:t>.</w:t>
      </w:r>
      <w:r w:rsidRPr="00055F8F">
        <w:rPr>
          <w:rFonts w:ascii="Times New Roman" w:hAnsi="Times New Roman" w:cs="Times New Roman"/>
          <w:sz w:val="28"/>
          <w:szCs w:val="28"/>
          <w:lang w:val="kk-KZ"/>
        </w:rPr>
        <w:t xml:space="preserve"> </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Әлеуметтік мәдениет</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 мәдениетінің типологиясын келтіріңіз</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 xml:space="preserve">Қазақ мәдениетінің негізгі бастаулары мен қайнар көздері </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Қазақстан көшпелілерінің мәдениеті және арғы түркілердің мәдени мұрасы</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Қазақстанд</w:t>
      </w:r>
      <w:r w:rsidR="00805E44">
        <w:rPr>
          <w:rFonts w:ascii="Times New Roman" w:hAnsi="Times New Roman" w:cs="Times New Roman"/>
          <w:sz w:val="28"/>
          <w:szCs w:val="28"/>
          <w:lang w:val="kk-KZ"/>
        </w:rPr>
        <w:t>а</w:t>
      </w:r>
      <w:r w:rsidRPr="00055F8F">
        <w:rPr>
          <w:rFonts w:ascii="Times New Roman" w:hAnsi="Times New Roman" w:cs="Times New Roman"/>
          <w:sz w:val="28"/>
          <w:szCs w:val="28"/>
          <w:lang w:val="kk-KZ"/>
        </w:rPr>
        <w:t xml:space="preserve">ғы көшпелілер мәдениеті және олардың  қазақ халқының мәдениетіне тигізген ықпалын талдау. </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lastRenderedPageBreak/>
        <w:t>Сақ, массагет, ғұн, үйсін және қаңлылардың мәдени мұрасы және олардың түркі халықтарының мәдени мұрасының қалыптасыундағы рөлін айқындау</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Орталық Азияның ортағасырлық мәдениеті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Түркілердің мәдени мұрасы</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 халқы мәдениеті тарихи өлшемде: қазақ халқының мәдени мұрасын сараптау</w:t>
      </w:r>
    </w:p>
    <w:p w:rsidR="00805E44"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Түркі мәдениеті мен өркениеті және олардың Ұлы Жібек жолы халықтарының мәдениеті дамуындағы мәдени-өркениеттік рөлі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 мәдениетінің қалыптасуы</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XVIII –  ХIХ ғғ. аралығында қазақ халқы мәдениетінің  қалыптасуы</w:t>
      </w:r>
    </w:p>
    <w:p w:rsidR="00805E44"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XVIII –  ХIХ ғғ. аралығында қазақ халқы мәдениеті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 мәдениетінің қалыптасуы мен заманауи келбеті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ХХ ғ. және ХХI ғ. басындағы қазақ халқының мәдениеті әлемдік үдерістер аясында</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Қазақстанның мәдени саясаты. «Мәдени мұра» және «Рухани жаңғыру»  бағдарламалары</w:t>
      </w:r>
    </w:p>
    <w:p w:rsidR="00805E44"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Қазақстандағы мәдени саясат және оның қазақ халқының мәдени бірегейлігін сақтау мәдени стратегиясын қалыптастыруға тигізетін әсері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Жаһандану мән-мәтініндегі Қазақстан мәдениеті</w:t>
      </w:r>
    </w:p>
    <w:p w:rsidR="00055F8F" w:rsidRPr="00055F8F"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Қазіргі әлемдік үдерістер аясындағы қазақ мәдениеті</w:t>
      </w:r>
    </w:p>
    <w:p w:rsidR="00055F8F" w:rsidRPr="00055F8F" w:rsidRDefault="00055F8F" w:rsidP="00805E44">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 xml:space="preserve"> «Медиа-мәдениет және «Сандық (цифрлық) Қазақстан» моделі: қазіргі заман келбетіндегі болашақ» </w:t>
      </w:r>
    </w:p>
    <w:p w:rsidR="00B57B05" w:rsidRPr="007255F1" w:rsidRDefault="00055F8F" w:rsidP="00055F8F">
      <w:pPr>
        <w:pStyle w:val="a3"/>
        <w:numPr>
          <w:ilvl w:val="0"/>
          <w:numId w:val="6"/>
        </w:numPr>
        <w:rPr>
          <w:rFonts w:ascii="Times New Roman" w:hAnsi="Times New Roman" w:cs="Times New Roman"/>
          <w:sz w:val="28"/>
          <w:szCs w:val="28"/>
          <w:lang w:val="kk-KZ"/>
        </w:rPr>
      </w:pPr>
      <w:r w:rsidRPr="00055F8F">
        <w:rPr>
          <w:rFonts w:ascii="Times New Roman" w:hAnsi="Times New Roman" w:cs="Times New Roman"/>
          <w:sz w:val="28"/>
          <w:szCs w:val="28"/>
          <w:lang w:val="kk-KZ"/>
        </w:rPr>
        <w:t>Мәдениет аясындағы еріктілер қызметі</w:t>
      </w:r>
    </w:p>
    <w:p w:rsidR="00B57B05" w:rsidRPr="007255F1" w:rsidRDefault="00B57B05" w:rsidP="00B57B05">
      <w:pPr>
        <w:pStyle w:val="a3"/>
        <w:rPr>
          <w:rFonts w:ascii="Times New Roman" w:hAnsi="Times New Roman" w:cs="Times New Roman"/>
          <w:sz w:val="28"/>
          <w:szCs w:val="28"/>
          <w:lang w:val="kk-KZ"/>
        </w:rPr>
      </w:pPr>
    </w:p>
    <w:p w:rsidR="00425717" w:rsidRDefault="00425717" w:rsidP="007A3136">
      <w:pPr>
        <w:pStyle w:val="a3"/>
        <w:jc w:val="center"/>
        <w:rPr>
          <w:rFonts w:ascii="Times New Roman" w:hAnsi="Times New Roman" w:cs="Times New Roman"/>
          <w:b/>
          <w:sz w:val="28"/>
          <w:szCs w:val="28"/>
          <w:lang w:val="kk-KZ"/>
        </w:rPr>
      </w:pPr>
    </w:p>
    <w:p w:rsidR="00425717" w:rsidRDefault="00425717" w:rsidP="007A3136">
      <w:pPr>
        <w:pStyle w:val="a3"/>
        <w:jc w:val="center"/>
        <w:rPr>
          <w:rFonts w:ascii="Times New Roman" w:hAnsi="Times New Roman" w:cs="Times New Roman"/>
          <w:b/>
          <w:sz w:val="28"/>
          <w:szCs w:val="28"/>
          <w:lang w:val="kk-KZ"/>
        </w:rPr>
      </w:pPr>
    </w:p>
    <w:p w:rsidR="00B57B05" w:rsidRDefault="00F41481" w:rsidP="007A3136">
      <w:pPr>
        <w:pStyle w:val="a3"/>
        <w:jc w:val="center"/>
        <w:rPr>
          <w:rFonts w:ascii="Times New Roman" w:hAnsi="Times New Roman" w:cs="Times New Roman"/>
          <w:b/>
          <w:sz w:val="28"/>
          <w:szCs w:val="28"/>
          <w:lang w:val="kk-KZ"/>
        </w:rPr>
      </w:pPr>
      <w:r w:rsidRPr="007255F1">
        <w:rPr>
          <w:rFonts w:ascii="Times New Roman" w:hAnsi="Times New Roman" w:cs="Times New Roman"/>
          <w:b/>
          <w:sz w:val="28"/>
          <w:szCs w:val="28"/>
          <w:lang w:val="kk-KZ"/>
        </w:rPr>
        <w:t>Қолданылатын әдебиеттер тізімі</w:t>
      </w:r>
    </w:p>
    <w:p w:rsidR="00E449CC" w:rsidRPr="007255F1" w:rsidRDefault="00E449CC" w:rsidP="007A3136">
      <w:pPr>
        <w:pStyle w:val="a3"/>
        <w:jc w:val="center"/>
        <w:rPr>
          <w:rFonts w:ascii="Times New Roman" w:hAnsi="Times New Roman" w:cs="Times New Roman"/>
          <w:b/>
          <w:sz w:val="28"/>
          <w:szCs w:val="28"/>
          <w:lang w:val="kk-KZ"/>
        </w:rPr>
      </w:pPr>
    </w:p>
    <w:p w:rsidR="00D825CB" w:rsidRPr="00A023BD" w:rsidRDefault="00D825CB" w:rsidP="00A023BD">
      <w:pPr>
        <w:pStyle w:val="a3"/>
        <w:numPr>
          <w:ilvl w:val="0"/>
          <w:numId w:val="8"/>
        </w:numPr>
        <w:tabs>
          <w:tab w:val="left" w:pos="851"/>
          <w:tab w:val="left" w:pos="4253"/>
        </w:tabs>
        <w:spacing w:after="0" w:line="240" w:lineRule="auto"/>
        <w:jc w:val="both"/>
        <w:rPr>
          <w:rFonts w:ascii="Times New Roman" w:hAnsi="Times New Roman" w:cs="Times New Roman"/>
          <w:sz w:val="28"/>
          <w:szCs w:val="28"/>
          <w:lang w:val="kk-KZ"/>
        </w:rPr>
      </w:pPr>
      <w:r w:rsidRPr="00A023BD">
        <w:rPr>
          <w:rFonts w:ascii="Times New Roman" w:hAnsi="Times New Roman" w:cs="Times New Roman"/>
          <w:sz w:val="28"/>
          <w:szCs w:val="28"/>
          <w:lang w:val="kk-KZ"/>
        </w:rPr>
        <w:t xml:space="preserve">Мәдениеттану:  Оқулық, ұжымдық монография – Алматы: Лантар Трейд, 2019.    ISBN 978-601-250-155-1. – 416 б. </w:t>
      </w:r>
    </w:p>
    <w:p w:rsidR="00D825CB" w:rsidRPr="00A023BD" w:rsidRDefault="00D825CB" w:rsidP="00A023BD">
      <w:pPr>
        <w:pStyle w:val="a3"/>
        <w:numPr>
          <w:ilvl w:val="0"/>
          <w:numId w:val="8"/>
        </w:numPr>
        <w:tabs>
          <w:tab w:val="left" w:pos="317"/>
          <w:tab w:val="left" w:pos="4253"/>
        </w:tabs>
        <w:autoSpaceDE w:val="0"/>
        <w:autoSpaceDN w:val="0"/>
        <w:adjustRightInd w:val="0"/>
        <w:spacing w:after="0" w:line="240" w:lineRule="auto"/>
        <w:jc w:val="both"/>
        <w:rPr>
          <w:rFonts w:ascii="Times New Roman" w:hAnsi="Times New Roman" w:cs="Times New Roman"/>
          <w:b/>
          <w:sz w:val="28"/>
          <w:szCs w:val="28"/>
          <w:lang w:val="kk-KZ"/>
        </w:rPr>
      </w:pPr>
      <w:r w:rsidRPr="00A023BD">
        <w:rPr>
          <w:rFonts w:ascii="Times New Roman" w:hAnsi="Times New Roman" w:cs="Times New Roman"/>
          <w:sz w:val="28"/>
          <w:szCs w:val="28"/>
          <w:lang w:val="kk-KZ"/>
        </w:rPr>
        <w:t>Жа</w:t>
      </w:r>
      <w:r w:rsidRPr="00A023BD">
        <w:rPr>
          <w:rFonts w:ascii="Times New Roman" w:hAnsi="Times New Roman" w:cs="Times New Roman"/>
          <w:sz w:val="28"/>
          <w:szCs w:val="28"/>
          <w:lang w:val="kk-KZ"/>
        </w:rPr>
        <w:softHyphen/>
        <w:t>һан</w:t>
      </w:r>
      <w:r w:rsidRPr="00A023BD">
        <w:rPr>
          <w:rFonts w:ascii="Times New Roman" w:hAnsi="Times New Roman" w:cs="Times New Roman"/>
          <w:sz w:val="28"/>
          <w:szCs w:val="28"/>
          <w:lang w:val="kk-KZ"/>
        </w:rPr>
        <w:softHyphen/>
        <w:t>дану және Қа</w:t>
      </w:r>
      <w:r w:rsidRPr="00A023BD">
        <w:rPr>
          <w:rFonts w:ascii="Times New Roman" w:hAnsi="Times New Roman" w:cs="Times New Roman"/>
          <w:sz w:val="28"/>
          <w:szCs w:val="28"/>
          <w:lang w:val="kk-KZ"/>
        </w:rPr>
        <w:softHyphen/>
        <w:t>зақ</w:t>
      </w:r>
      <w:r w:rsidRPr="00A023BD">
        <w:rPr>
          <w:rFonts w:ascii="Times New Roman" w:hAnsi="Times New Roman" w:cs="Times New Roman"/>
          <w:sz w:val="28"/>
          <w:szCs w:val="28"/>
          <w:lang w:val="kk-KZ"/>
        </w:rPr>
        <w:softHyphen/>
        <w:t>станның заманауи мәде</w:t>
      </w:r>
      <w:r w:rsidRPr="00A023BD">
        <w:rPr>
          <w:rFonts w:ascii="Times New Roman" w:hAnsi="Times New Roman" w:cs="Times New Roman"/>
          <w:sz w:val="28"/>
          <w:szCs w:val="28"/>
          <w:lang w:val="kk-KZ"/>
        </w:rPr>
        <w:softHyphen/>
        <w:t>ниеті: ұжымдық монография. –  Алматы: Қазақ университеті, 2019. –334 б. ISBN 978-601-04</w:t>
      </w:r>
    </w:p>
    <w:p w:rsidR="00D825CB" w:rsidRPr="00A023BD" w:rsidRDefault="00D825CB" w:rsidP="00A023BD">
      <w:pPr>
        <w:pStyle w:val="a8"/>
        <w:numPr>
          <w:ilvl w:val="0"/>
          <w:numId w:val="8"/>
        </w:numPr>
        <w:tabs>
          <w:tab w:val="left" w:pos="4253"/>
        </w:tabs>
        <w:rPr>
          <w:rFonts w:ascii="Times New Roman" w:hAnsi="Times New Roman" w:cs="Times New Roman"/>
          <w:b/>
          <w:sz w:val="28"/>
          <w:szCs w:val="28"/>
          <w:lang w:val="kk-KZ"/>
        </w:rPr>
      </w:pPr>
      <w:r w:rsidRPr="00A023BD">
        <w:rPr>
          <w:rFonts w:ascii="Times New Roman" w:hAnsi="Times New Roman" w:cs="Times New Roman"/>
          <w:sz w:val="28"/>
          <w:szCs w:val="28"/>
          <w:lang w:val="kk-KZ"/>
        </w:rPr>
        <w:t>Дәстүрлі және заманауи қазақ мәдениеті. Хрестоматия (Электрондық кітап). Авторлар ұжымы.</w:t>
      </w:r>
      <w:r w:rsidRPr="00A023BD">
        <w:rPr>
          <w:rFonts w:ascii="Times New Roman" w:hAnsi="Times New Roman" w:cs="Times New Roman"/>
          <w:sz w:val="28"/>
          <w:szCs w:val="28"/>
          <w:lang w:val="kk-KZ" w:eastAsia="ko-KR"/>
        </w:rPr>
        <w:t xml:space="preserve"> </w:t>
      </w:r>
      <w:r w:rsidRPr="00A023BD">
        <w:rPr>
          <w:rFonts w:ascii="Times New Roman" w:hAnsi="Times New Roman" w:cs="Times New Roman"/>
          <w:sz w:val="28"/>
          <w:szCs w:val="28"/>
          <w:lang w:val="kk-KZ"/>
        </w:rPr>
        <w:t xml:space="preserve">Традиционная современная культура Казахстана. Коллектив авторов. </w:t>
      </w:r>
      <w:r w:rsidRPr="00A023BD">
        <w:rPr>
          <w:rFonts w:ascii="Times New Roman" w:hAnsi="Times New Roman" w:cs="Times New Roman"/>
          <w:sz w:val="28"/>
          <w:szCs w:val="28"/>
          <w:lang w:val="kk-KZ" w:eastAsia="ko-KR"/>
        </w:rPr>
        <w:t xml:space="preserve">- </w:t>
      </w:r>
      <w:r w:rsidRPr="00A023BD">
        <w:rPr>
          <w:rFonts w:ascii="Times New Roman" w:hAnsi="Times New Roman" w:cs="Times New Roman"/>
          <w:sz w:val="28"/>
          <w:szCs w:val="28"/>
          <w:lang w:val="kk-KZ"/>
        </w:rPr>
        <w:t xml:space="preserve"> Алматы: Қазақ университеті,  2018.</w:t>
      </w:r>
    </w:p>
    <w:p w:rsidR="00D825CB" w:rsidRPr="00A023BD" w:rsidRDefault="00D825CB" w:rsidP="00A023BD">
      <w:pPr>
        <w:pStyle w:val="a3"/>
        <w:numPr>
          <w:ilvl w:val="0"/>
          <w:numId w:val="8"/>
        </w:numPr>
        <w:tabs>
          <w:tab w:val="left" w:pos="851"/>
          <w:tab w:val="left" w:pos="4253"/>
        </w:tabs>
        <w:spacing w:after="0" w:line="240" w:lineRule="auto"/>
        <w:jc w:val="both"/>
        <w:rPr>
          <w:rFonts w:ascii="Times New Roman" w:hAnsi="Times New Roman" w:cs="Times New Roman"/>
          <w:sz w:val="28"/>
          <w:szCs w:val="28"/>
          <w:lang w:val="kk-KZ"/>
        </w:rPr>
      </w:pPr>
      <w:r w:rsidRPr="00A023BD">
        <w:rPr>
          <w:rFonts w:ascii="Times New Roman" w:hAnsi="Times New Roman" w:cs="Times New Roman"/>
          <w:sz w:val="28"/>
          <w:szCs w:val="28"/>
          <w:lang w:val="kk-KZ"/>
        </w:rPr>
        <w:t xml:space="preserve">Ғабитов Т.Х. Қазақ  мәдениетінің тарихы: Оқулық (ҚР БҒМ РОӘК). – Алматы: Эверо,  2018. – 343 с. </w:t>
      </w:r>
    </w:p>
    <w:p w:rsidR="00D825CB" w:rsidRPr="00A023BD" w:rsidRDefault="00D825CB" w:rsidP="00A023BD">
      <w:pPr>
        <w:pStyle w:val="a3"/>
        <w:numPr>
          <w:ilvl w:val="0"/>
          <w:numId w:val="8"/>
        </w:numPr>
        <w:tabs>
          <w:tab w:val="left" w:pos="317"/>
          <w:tab w:val="left" w:pos="4253"/>
        </w:tabs>
        <w:autoSpaceDE w:val="0"/>
        <w:autoSpaceDN w:val="0"/>
        <w:adjustRightInd w:val="0"/>
        <w:spacing w:after="0" w:line="240" w:lineRule="auto"/>
        <w:jc w:val="both"/>
        <w:rPr>
          <w:rFonts w:ascii="Times New Roman" w:hAnsi="Times New Roman" w:cs="Times New Roman"/>
          <w:sz w:val="28"/>
          <w:szCs w:val="28"/>
          <w:lang w:val="kk-KZ"/>
        </w:rPr>
      </w:pPr>
      <w:r w:rsidRPr="00A023BD">
        <w:rPr>
          <w:rFonts w:ascii="Times New Roman" w:hAnsi="Times New Roman" w:cs="Times New Roman"/>
          <w:sz w:val="28"/>
          <w:szCs w:val="28"/>
          <w:lang w:val="kk-KZ"/>
        </w:rPr>
        <w:t>Нуржанов Б.Г. Модерн. Постмодерн. Культура. – Алматы: Өнер, 2012</w:t>
      </w:r>
    </w:p>
    <w:p w:rsidR="00D825CB" w:rsidRPr="00A023BD" w:rsidRDefault="00D825CB" w:rsidP="00A023BD">
      <w:pPr>
        <w:pStyle w:val="a3"/>
        <w:numPr>
          <w:ilvl w:val="0"/>
          <w:numId w:val="8"/>
        </w:numPr>
        <w:tabs>
          <w:tab w:val="left" w:pos="259"/>
          <w:tab w:val="left" w:pos="431"/>
          <w:tab w:val="left" w:pos="649"/>
          <w:tab w:val="left" w:pos="851"/>
          <w:tab w:val="left" w:pos="993"/>
          <w:tab w:val="left" w:pos="4253"/>
        </w:tabs>
        <w:spacing w:after="0" w:line="240" w:lineRule="auto"/>
        <w:jc w:val="both"/>
        <w:rPr>
          <w:rFonts w:ascii="Times New Roman" w:hAnsi="Times New Roman" w:cs="Times New Roman"/>
          <w:sz w:val="28"/>
          <w:szCs w:val="28"/>
          <w:lang w:val="kk-KZ"/>
        </w:rPr>
      </w:pPr>
      <w:r w:rsidRPr="00A023BD">
        <w:rPr>
          <w:rFonts w:ascii="Times New Roman" w:hAnsi="Times New Roman" w:cs="Times New Roman"/>
          <w:sz w:val="28"/>
          <w:szCs w:val="28"/>
          <w:lang w:val="kk-KZ"/>
        </w:rPr>
        <w:lastRenderedPageBreak/>
        <w:t xml:space="preserve">Қазақстан руханияты мен мәдени ескерткіштерінің энциклопедиясы.  </w:t>
      </w:r>
      <w:r w:rsidRPr="00A023BD">
        <w:rPr>
          <w:rFonts w:ascii="Times New Roman" w:hAnsi="Times New Roman" w:cs="Times New Roman"/>
          <w:sz w:val="28"/>
          <w:szCs w:val="28"/>
          <w:lang w:val="kk-KZ" w:eastAsia="ko-KR"/>
        </w:rPr>
        <w:t xml:space="preserve">Авторлар ұжымы. - </w:t>
      </w:r>
      <w:r w:rsidRPr="00A023BD">
        <w:rPr>
          <w:rFonts w:ascii="Times New Roman" w:hAnsi="Times New Roman" w:cs="Times New Roman"/>
          <w:sz w:val="28"/>
          <w:szCs w:val="28"/>
          <w:lang w:val="kk-KZ"/>
        </w:rPr>
        <w:t xml:space="preserve"> Алматы: Қазақ университеті,  2018. – 298 б.</w:t>
      </w:r>
    </w:p>
    <w:p w:rsidR="007255F1" w:rsidRPr="00A023BD" w:rsidRDefault="007255F1" w:rsidP="00A023BD">
      <w:pPr>
        <w:pStyle w:val="a3"/>
        <w:numPr>
          <w:ilvl w:val="0"/>
          <w:numId w:val="8"/>
        </w:numPr>
        <w:tabs>
          <w:tab w:val="left" w:pos="317"/>
        </w:tabs>
        <w:spacing w:after="0" w:line="240" w:lineRule="auto"/>
        <w:rPr>
          <w:rFonts w:ascii="Times New Roman" w:eastAsia="Times New Roman" w:hAnsi="Times New Roman" w:cs="Times New Roman"/>
          <w:bCs/>
          <w:color w:val="000000"/>
          <w:sz w:val="28"/>
          <w:szCs w:val="28"/>
        </w:rPr>
      </w:pPr>
      <w:proofErr w:type="spellStart"/>
      <w:r w:rsidRPr="00A023BD">
        <w:rPr>
          <w:rFonts w:ascii="Times New Roman" w:eastAsia="Times New Roman" w:hAnsi="Times New Roman" w:cs="Times New Roman"/>
          <w:bCs/>
          <w:iCs/>
          <w:sz w:val="28"/>
          <w:szCs w:val="28"/>
        </w:rPr>
        <w:t>Люббе</w:t>
      </w:r>
      <w:proofErr w:type="spellEnd"/>
      <w:r w:rsidRPr="00A023BD">
        <w:rPr>
          <w:rFonts w:ascii="Times New Roman" w:eastAsia="Times New Roman" w:hAnsi="Times New Roman" w:cs="Times New Roman"/>
          <w:bCs/>
          <w:iCs/>
          <w:sz w:val="28"/>
          <w:szCs w:val="28"/>
        </w:rPr>
        <w:t xml:space="preserve"> Г.</w:t>
      </w:r>
      <w:r w:rsidRPr="00A023BD">
        <w:rPr>
          <w:rFonts w:ascii="Times New Roman" w:eastAsia="Times New Roman" w:hAnsi="Times New Roman" w:cs="Times New Roman"/>
          <w:bCs/>
          <w:sz w:val="28"/>
          <w:szCs w:val="28"/>
        </w:rPr>
        <w:t> В ногу со временем. Сокращенное пребывание в настоящем. - М.: Изд. дом Высшей школы экономики, 2016.</w:t>
      </w:r>
    </w:p>
    <w:p w:rsidR="007255F1" w:rsidRPr="00A023BD" w:rsidRDefault="007255F1" w:rsidP="00A023BD">
      <w:pPr>
        <w:pStyle w:val="a3"/>
        <w:numPr>
          <w:ilvl w:val="0"/>
          <w:numId w:val="8"/>
        </w:numPr>
        <w:tabs>
          <w:tab w:val="left" w:pos="317"/>
        </w:tabs>
        <w:spacing w:after="0" w:line="240" w:lineRule="auto"/>
        <w:rPr>
          <w:rFonts w:ascii="Times New Roman" w:eastAsia="Times New Roman" w:hAnsi="Times New Roman" w:cs="Times New Roman"/>
          <w:bCs/>
          <w:color w:val="000000"/>
          <w:sz w:val="28"/>
          <w:szCs w:val="28"/>
        </w:rPr>
      </w:pPr>
      <w:proofErr w:type="spellStart"/>
      <w:r w:rsidRPr="00A023BD">
        <w:rPr>
          <w:rFonts w:ascii="Times New Roman" w:eastAsia="Times New Roman" w:hAnsi="Times New Roman" w:cs="Times New Roman"/>
          <w:bCs/>
          <w:color w:val="000000"/>
          <w:sz w:val="28"/>
          <w:szCs w:val="28"/>
        </w:rPr>
        <w:t>Хезмондалш</w:t>
      </w:r>
      <w:proofErr w:type="spellEnd"/>
      <w:r w:rsidRPr="00A023BD">
        <w:rPr>
          <w:rFonts w:ascii="Times New Roman" w:eastAsia="Times New Roman" w:hAnsi="Times New Roman" w:cs="Times New Roman"/>
          <w:bCs/>
          <w:color w:val="000000"/>
          <w:sz w:val="28"/>
          <w:szCs w:val="28"/>
        </w:rPr>
        <w:t xml:space="preserve"> Д. Культурные индустрии. – М.: </w:t>
      </w:r>
      <w:r w:rsidRPr="00A023BD">
        <w:rPr>
          <w:rFonts w:ascii="Times New Roman" w:eastAsia="Times New Roman" w:hAnsi="Times New Roman" w:cs="Times New Roman"/>
          <w:bCs/>
          <w:sz w:val="28"/>
          <w:szCs w:val="28"/>
        </w:rPr>
        <w:t>Изд. дом Высшей школы экономики, 2014.</w:t>
      </w:r>
    </w:p>
    <w:p w:rsidR="007255F1" w:rsidRPr="00A023BD" w:rsidRDefault="007255F1" w:rsidP="00A023BD">
      <w:pPr>
        <w:pStyle w:val="a3"/>
        <w:numPr>
          <w:ilvl w:val="0"/>
          <w:numId w:val="8"/>
        </w:numPr>
        <w:tabs>
          <w:tab w:val="left" w:pos="317"/>
        </w:tabs>
        <w:spacing w:after="0" w:line="240" w:lineRule="auto"/>
        <w:rPr>
          <w:rFonts w:ascii="Times New Roman" w:eastAsia="Times New Roman" w:hAnsi="Times New Roman" w:cs="Times New Roman"/>
          <w:bCs/>
          <w:color w:val="000000"/>
          <w:sz w:val="28"/>
          <w:szCs w:val="28"/>
        </w:rPr>
      </w:pPr>
      <w:r w:rsidRPr="00A023BD">
        <w:rPr>
          <w:rFonts w:ascii="Times New Roman" w:eastAsia="Times New Roman" w:hAnsi="Times New Roman" w:cs="Times New Roman"/>
          <w:bCs/>
          <w:color w:val="000000"/>
          <w:sz w:val="28"/>
          <w:szCs w:val="28"/>
        </w:rPr>
        <w:t xml:space="preserve">Петровская </w:t>
      </w:r>
      <w:proofErr w:type="spellStart"/>
      <w:r w:rsidRPr="00A023BD">
        <w:rPr>
          <w:rFonts w:ascii="Times New Roman" w:eastAsia="Times New Roman" w:hAnsi="Times New Roman" w:cs="Times New Roman"/>
          <w:bCs/>
          <w:color w:val="000000"/>
          <w:sz w:val="28"/>
          <w:szCs w:val="28"/>
        </w:rPr>
        <w:t>Е.Безымянные</w:t>
      </w:r>
      <w:proofErr w:type="spellEnd"/>
      <w:r w:rsidRPr="00A023BD">
        <w:rPr>
          <w:rFonts w:ascii="Times New Roman" w:eastAsia="Times New Roman" w:hAnsi="Times New Roman" w:cs="Times New Roman"/>
          <w:bCs/>
          <w:color w:val="000000"/>
          <w:sz w:val="28"/>
          <w:szCs w:val="28"/>
        </w:rPr>
        <w:t xml:space="preserve"> сообщества. - М.: ООО «</w:t>
      </w:r>
      <w:proofErr w:type="spellStart"/>
      <w:proofErr w:type="gramStart"/>
      <w:r w:rsidRPr="00A023BD">
        <w:rPr>
          <w:rFonts w:ascii="Times New Roman" w:eastAsia="Times New Roman" w:hAnsi="Times New Roman" w:cs="Times New Roman"/>
          <w:bCs/>
          <w:color w:val="000000"/>
          <w:sz w:val="28"/>
          <w:szCs w:val="28"/>
        </w:rPr>
        <w:t>Фалан</w:t>
      </w:r>
      <w:proofErr w:type="spellEnd"/>
      <w:r w:rsidRPr="00A023BD">
        <w:rPr>
          <w:rFonts w:ascii="Times New Roman" w:eastAsia="Times New Roman" w:hAnsi="Times New Roman" w:cs="Times New Roman"/>
          <w:bCs/>
          <w:color w:val="000000"/>
          <w:sz w:val="28"/>
          <w:szCs w:val="28"/>
        </w:rPr>
        <w:t>-стер</w:t>
      </w:r>
      <w:proofErr w:type="gramEnd"/>
      <w:r w:rsidRPr="00A023BD">
        <w:rPr>
          <w:rFonts w:ascii="Times New Roman" w:eastAsia="Times New Roman" w:hAnsi="Times New Roman" w:cs="Times New Roman"/>
          <w:bCs/>
          <w:color w:val="000000"/>
          <w:sz w:val="28"/>
          <w:szCs w:val="28"/>
        </w:rPr>
        <w:t>», 2012.</w:t>
      </w:r>
    </w:p>
    <w:p w:rsidR="007255F1" w:rsidRPr="00A023BD" w:rsidRDefault="007255F1" w:rsidP="00A023BD">
      <w:pPr>
        <w:pStyle w:val="a3"/>
        <w:numPr>
          <w:ilvl w:val="0"/>
          <w:numId w:val="8"/>
        </w:numPr>
        <w:tabs>
          <w:tab w:val="left" w:pos="317"/>
        </w:tabs>
        <w:spacing w:after="0" w:line="240" w:lineRule="auto"/>
        <w:rPr>
          <w:rFonts w:ascii="Times New Roman" w:eastAsia="Times New Roman" w:hAnsi="Times New Roman" w:cs="Times New Roman"/>
          <w:bCs/>
          <w:color w:val="000000"/>
          <w:sz w:val="28"/>
          <w:szCs w:val="28"/>
        </w:rPr>
      </w:pPr>
      <w:proofErr w:type="spellStart"/>
      <w:r w:rsidRPr="00A023BD">
        <w:rPr>
          <w:rFonts w:ascii="Times New Roman" w:eastAsia="Times New Roman" w:hAnsi="Times New Roman" w:cs="Times New Roman"/>
          <w:bCs/>
          <w:color w:val="000000"/>
          <w:sz w:val="28"/>
          <w:szCs w:val="28"/>
        </w:rPr>
        <w:t>Рауниг</w:t>
      </w:r>
      <w:proofErr w:type="spellEnd"/>
      <w:r w:rsidRPr="00A023BD">
        <w:rPr>
          <w:rFonts w:ascii="Times New Roman" w:eastAsia="Times New Roman" w:hAnsi="Times New Roman" w:cs="Times New Roman"/>
          <w:bCs/>
          <w:color w:val="000000"/>
          <w:sz w:val="28"/>
          <w:szCs w:val="28"/>
        </w:rPr>
        <w:t xml:space="preserve"> Г. Искусство и революция. Художественный </w:t>
      </w:r>
      <w:proofErr w:type="spellStart"/>
      <w:r w:rsidRPr="00A023BD">
        <w:rPr>
          <w:rFonts w:ascii="Times New Roman" w:eastAsia="Times New Roman" w:hAnsi="Times New Roman" w:cs="Times New Roman"/>
          <w:bCs/>
          <w:color w:val="000000"/>
          <w:sz w:val="28"/>
          <w:szCs w:val="28"/>
        </w:rPr>
        <w:t>активизм</w:t>
      </w:r>
      <w:proofErr w:type="spellEnd"/>
      <w:r w:rsidRPr="00A023BD">
        <w:rPr>
          <w:rFonts w:ascii="Times New Roman" w:eastAsia="Times New Roman" w:hAnsi="Times New Roman" w:cs="Times New Roman"/>
          <w:bCs/>
          <w:color w:val="000000"/>
          <w:sz w:val="28"/>
          <w:szCs w:val="28"/>
        </w:rPr>
        <w:t> в долгом двадцатом веке. - СПб.: Изд-во Европейского университета, 2011.</w:t>
      </w:r>
    </w:p>
    <w:p w:rsidR="007255F1" w:rsidRPr="00A023BD" w:rsidRDefault="007255F1" w:rsidP="00A023BD">
      <w:pPr>
        <w:pStyle w:val="a3"/>
        <w:numPr>
          <w:ilvl w:val="0"/>
          <w:numId w:val="8"/>
        </w:numPr>
        <w:tabs>
          <w:tab w:val="left" w:pos="317"/>
        </w:tabs>
        <w:spacing w:after="0" w:line="240" w:lineRule="auto"/>
        <w:rPr>
          <w:rFonts w:ascii="Times New Roman" w:eastAsia="Times New Roman" w:hAnsi="Times New Roman" w:cs="Times New Roman"/>
          <w:bCs/>
          <w:color w:val="000000"/>
          <w:sz w:val="28"/>
          <w:szCs w:val="28"/>
        </w:rPr>
      </w:pPr>
      <w:r w:rsidRPr="00A023BD">
        <w:rPr>
          <w:rFonts w:ascii="Times New Roman" w:eastAsia="Times New Roman" w:hAnsi="Times New Roman" w:cs="Times New Roman"/>
          <w:bCs/>
          <w:color w:val="000000"/>
          <w:sz w:val="28"/>
          <w:szCs w:val="28"/>
        </w:rPr>
        <w:t xml:space="preserve">Бонами Ф. Я тоже так могу! Почему современное искусство все-таки искусство. - М., V—A-C </w:t>
      </w:r>
      <w:proofErr w:type="spellStart"/>
      <w:r w:rsidRPr="00A023BD">
        <w:rPr>
          <w:rFonts w:ascii="Times New Roman" w:eastAsia="Times New Roman" w:hAnsi="Times New Roman" w:cs="Times New Roman"/>
          <w:bCs/>
          <w:color w:val="000000"/>
          <w:sz w:val="28"/>
          <w:szCs w:val="28"/>
        </w:rPr>
        <w:t>press</w:t>
      </w:r>
      <w:proofErr w:type="spellEnd"/>
      <w:r w:rsidRPr="00A023BD">
        <w:rPr>
          <w:rFonts w:ascii="Times New Roman" w:eastAsia="Times New Roman" w:hAnsi="Times New Roman" w:cs="Times New Roman"/>
          <w:bCs/>
          <w:color w:val="000000"/>
          <w:sz w:val="28"/>
          <w:szCs w:val="28"/>
        </w:rPr>
        <w:t>, 2013.</w:t>
      </w:r>
    </w:p>
    <w:p w:rsidR="007255F1" w:rsidRPr="00A023BD" w:rsidRDefault="007255F1" w:rsidP="007255F1">
      <w:pPr>
        <w:pStyle w:val="a3"/>
        <w:tabs>
          <w:tab w:val="left" w:pos="317"/>
        </w:tabs>
        <w:spacing w:after="0" w:line="240" w:lineRule="auto"/>
        <w:ind w:left="426"/>
        <w:rPr>
          <w:rFonts w:ascii="Times New Roman" w:hAnsi="Times New Roman" w:cs="Times New Roman"/>
          <w:sz w:val="28"/>
          <w:szCs w:val="28"/>
          <w:lang w:val="kk-KZ"/>
        </w:rPr>
      </w:pPr>
      <w:r w:rsidRPr="00A023BD">
        <w:rPr>
          <w:rFonts w:ascii="Times New Roman" w:hAnsi="Times New Roman" w:cs="Times New Roman"/>
          <w:sz w:val="28"/>
          <w:szCs w:val="28"/>
          <w:lang w:val="kk-KZ"/>
        </w:rPr>
        <w:t xml:space="preserve">Интернет-ресурстар: </w:t>
      </w:r>
    </w:p>
    <w:p w:rsidR="007255F1" w:rsidRPr="00A023BD" w:rsidRDefault="007255F1" w:rsidP="007255F1">
      <w:pPr>
        <w:widowControl w:val="0"/>
        <w:tabs>
          <w:tab w:val="left" w:pos="317"/>
        </w:tabs>
        <w:autoSpaceDE w:val="0"/>
        <w:autoSpaceDN w:val="0"/>
        <w:adjustRightInd w:val="0"/>
        <w:ind w:left="426"/>
        <w:jc w:val="both"/>
        <w:rPr>
          <w:rFonts w:ascii="Times New Roman" w:hAnsi="Times New Roman" w:cs="Times New Roman"/>
          <w:sz w:val="28"/>
          <w:szCs w:val="28"/>
        </w:rPr>
      </w:pPr>
      <w:r w:rsidRPr="00A023BD">
        <w:rPr>
          <w:rFonts w:ascii="Times New Roman" w:hAnsi="Times New Roman" w:cs="Times New Roman"/>
          <w:sz w:val="28"/>
          <w:szCs w:val="28"/>
        </w:rPr>
        <w:t>www.postnauka.ru</w:t>
      </w:r>
    </w:p>
    <w:p w:rsidR="007255F1" w:rsidRPr="00A023BD" w:rsidRDefault="00814952" w:rsidP="007255F1">
      <w:pPr>
        <w:widowControl w:val="0"/>
        <w:tabs>
          <w:tab w:val="left" w:pos="317"/>
        </w:tabs>
        <w:autoSpaceDE w:val="0"/>
        <w:autoSpaceDN w:val="0"/>
        <w:adjustRightInd w:val="0"/>
        <w:ind w:left="426"/>
        <w:jc w:val="both"/>
        <w:rPr>
          <w:rStyle w:val="HTML"/>
          <w:rFonts w:ascii="Times New Roman" w:hAnsi="Times New Roman" w:cs="Times New Roman"/>
          <w:color w:val="000000" w:themeColor="text1"/>
          <w:sz w:val="28"/>
          <w:szCs w:val="28"/>
        </w:rPr>
      </w:pPr>
      <w:hyperlink r:id="rId6" w:history="1">
        <w:r w:rsidR="007255F1" w:rsidRPr="00A023BD">
          <w:rPr>
            <w:rStyle w:val="a9"/>
            <w:rFonts w:ascii="Times New Roman" w:hAnsi="Times New Roman" w:cs="Times New Roman"/>
            <w:color w:val="000000" w:themeColor="text1"/>
            <w:sz w:val="28"/>
            <w:szCs w:val="28"/>
          </w:rPr>
          <w:t>www.kulturologia.ru</w:t>
        </w:r>
      </w:hyperlink>
    </w:p>
    <w:p w:rsidR="007255F1" w:rsidRPr="00A023BD" w:rsidRDefault="00814952" w:rsidP="007255F1">
      <w:pPr>
        <w:tabs>
          <w:tab w:val="left" w:pos="317"/>
        </w:tabs>
        <w:autoSpaceDE w:val="0"/>
        <w:autoSpaceDN w:val="0"/>
        <w:adjustRightInd w:val="0"/>
        <w:ind w:left="426"/>
        <w:jc w:val="both"/>
        <w:rPr>
          <w:rFonts w:ascii="Times New Roman" w:hAnsi="Times New Roman" w:cs="Times New Roman"/>
          <w:sz w:val="28"/>
          <w:szCs w:val="28"/>
          <w:lang w:val="kk-KZ"/>
        </w:rPr>
      </w:pPr>
      <w:hyperlink r:id="rId7" w:history="1">
        <w:r w:rsidR="007255F1" w:rsidRPr="00A023BD">
          <w:rPr>
            <w:rStyle w:val="a9"/>
            <w:rFonts w:ascii="Times New Roman" w:hAnsi="Times New Roman" w:cs="Times New Roman"/>
            <w:sz w:val="28"/>
            <w:szCs w:val="28"/>
            <w:lang w:val="kk-KZ"/>
          </w:rPr>
          <w:t>www.modernlib.ru</w:t>
        </w:r>
      </w:hyperlink>
    </w:p>
    <w:p w:rsidR="007A3136" w:rsidRDefault="00814952" w:rsidP="007255F1">
      <w:pPr>
        <w:pStyle w:val="a3"/>
        <w:ind w:left="426"/>
        <w:rPr>
          <w:rFonts w:ascii="Times New Roman" w:hAnsi="Times New Roman" w:cs="Times New Roman"/>
          <w:sz w:val="28"/>
          <w:szCs w:val="28"/>
        </w:rPr>
      </w:pPr>
      <w:hyperlink r:id="rId8" w:history="1">
        <w:r w:rsidR="00AA0A16" w:rsidRPr="00E335E6">
          <w:rPr>
            <w:rStyle w:val="a9"/>
            <w:rFonts w:ascii="Times New Roman" w:hAnsi="Times New Roman" w:cs="Times New Roman"/>
            <w:sz w:val="28"/>
            <w:szCs w:val="28"/>
          </w:rPr>
          <w:t>www.knigafund.ru</w:t>
        </w:r>
      </w:hyperlink>
    </w:p>
    <w:p w:rsidR="00AA0A16" w:rsidRDefault="00AA0A16" w:rsidP="007255F1">
      <w:pPr>
        <w:pStyle w:val="a3"/>
        <w:ind w:left="426"/>
        <w:rPr>
          <w:rFonts w:ascii="Times New Roman" w:hAnsi="Times New Roman" w:cs="Times New Roman"/>
          <w:sz w:val="28"/>
          <w:szCs w:val="28"/>
        </w:rPr>
      </w:pPr>
    </w:p>
    <w:p w:rsidR="00AA0A16" w:rsidRDefault="00AA0A16" w:rsidP="007255F1">
      <w:pPr>
        <w:pStyle w:val="a3"/>
        <w:ind w:left="426"/>
        <w:rPr>
          <w:rFonts w:ascii="Times New Roman" w:hAnsi="Times New Roman" w:cs="Times New Roman"/>
          <w:sz w:val="28"/>
          <w:szCs w:val="28"/>
        </w:rPr>
      </w:pPr>
    </w:p>
    <w:p w:rsidR="00AA0A16" w:rsidRDefault="00AA0A16" w:rsidP="007255F1">
      <w:pPr>
        <w:pStyle w:val="a3"/>
        <w:ind w:left="426"/>
        <w:rPr>
          <w:rFonts w:ascii="Times New Roman" w:hAnsi="Times New Roman" w:cs="Times New Roman"/>
          <w:sz w:val="28"/>
          <w:szCs w:val="28"/>
          <w:lang w:val="kk-KZ"/>
        </w:rPr>
      </w:pPr>
      <w:r>
        <w:rPr>
          <w:rFonts w:ascii="Times New Roman" w:hAnsi="Times New Roman" w:cs="Times New Roman"/>
          <w:sz w:val="28"/>
          <w:szCs w:val="28"/>
        </w:rPr>
        <w:t>Д</w:t>
      </w:r>
      <w:r>
        <w:rPr>
          <w:rFonts w:ascii="Times New Roman" w:hAnsi="Times New Roman" w:cs="Times New Roman"/>
          <w:sz w:val="28"/>
          <w:szCs w:val="28"/>
          <w:lang w:val="kk-KZ"/>
        </w:rPr>
        <w:t xml:space="preserve">інтану және мәдениеттану </w:t>
      </w:r>
    </w:p>
    <w:p w:rsidR="00AA0A16" w:rsidRDefault="00AA0A16" w:rsidP="007255F1">
      <w:pPr>
        <w:pStyle w:val="a3"/>
        <w:ind w:left="426"/>
        <w:rPr>
          <w:rFonts w:ascii="Times New Roman" w:hAnsi="Times New Roman" w:cs="Times New Roman"/>
          <w:sz w:val="28"/>
          <w:szCs w:val="28"/>
          <w:lang w:val="kk-KZ"/>
        </w:rPr>
      </w:pPr>
      <w:r>
        <w:rPr>
          <w:rFonts w:ascii="Times New Roman" w:hAnsi="Times New Roman" w:cs="Times New Roman"/>
          <w:sz w:val="28"/>
          <w:szCs w:val="28"/>
          <w:lang w:val="kk-KZ"/>
        </w:rPr>
        <w:t>Кафедрасының м</w:t>
      </w:r>
      <w:r w:rsidR="00355E51">
        <w:rPr>
          <w:rFonts w:ascii="Times New Roman" w:hAnsi="Times New Roman" w:cs="Times New Roman"/>
          <w:sz w:val="28"/>
          <w:szCs w:val="28"/>
          <w:lang w:val="kk-KZ"/>
        </w:rPr>
        <w:t>е</w:t>
      </w:r>
      <w:r>
        <w:rPr>
          <w:rFonts w:ascii="Times New Roman" w:hAnsi="Times New Roman" w:cs="Times New Roman"/>
          <w:sz w:val="28"/>
          <w:szCs w:val="28"/>
          <w:lang w:val="kk-KZ"/>
        </w:rPr>
        <w:t>ңгерушісі                                     А.Д. Құрманалиева</w:t>
      </w:r>
    </w:p>
    <w:p w:rsidR="00AA0A16" w:rsidRDefault="00AA0A16" w:rsidP="007255F1">
      <w:pPr>
        <w:pStyle w:val="a3"/>
        <w:ind w:left="426"/>
        <w:rPr>
          <w:rFonts w:ascii="Times New Roman" w:hAnsi="Times New Roman" w:cs="Times New Roman"/>
          <w:sz w:val="28"/>
          <w:szCs w:val="28"/>
          <w:lang w:val="kk-KZ"/>
        </w:rPr>
      </w:pPr>
    </w:p>
    <w:p w:rsidR="00AA0A16" w:rsidRDefault="00AA0A16" w:rsidP="007255F1">
      <w:pPr>
        <w:pStyle w:val="a3"/>
        <w:ind w:left="426"/>
        <w:rPr>
          <w:rFonts w:ascii="Times New Roman" w:hAnsi="Times New Roman" w:cs="Times New Roman"/>
          <w:sz w:val="28"/>
          <w:szCs w:val="28"/>
          <w:lang w:val="kk-KZ"/>
        </w:rPr>
      </w:pPr>
    </w:p>
    <w:p w:rsidR="00AA0A16" w:rsidRPr="00AA0A16" w:rsidRDefault="00AA0A16" w:rsidP="007255F1">
      <w:pPr>
        <w:pStyle w:val="a3"/>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Оқытушы                                          </w:t>
      </w:r>
      <w:bookmarkStart w:id="0" w:name="_GoBack"/>
      <w:bookmarkEnd w:id="0"/>
      <w:r>
        <w:rPr>
          <w:rFonts w:ascii="Times New Roman" w:hAnsi="Times New Roman" w:cs="Times New Roman"/>
          <w:sz w:val="28"/>
          <w:szCs w:val="28"/>
          <w:lang w:val="kk-KZ"/>
        </w:rPr>
        <w:t xml:space="preserve">                       </w:t>
      </w:r>
      <w:r w:rsidR="00814952">
        <w:rPr>
          <w:rFonts w:ascii="Times New Roman" w:hAnsi="Times New Roman" w:cs="Times New Roman"/>
          <w:sz w:val="28"/>
          <w:szCs w:val="28"/>
          <w:lang w:val="kk-KZ"/>
        </w:rPr>
        <w:t>Н.С. Әлтаева</w:t>
      </w:r>
    </w:p>
    <w:sectPr w:rsidR="00AA0A16" w:rsidRPr="00AA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A42"/>
    <w:multiLevelType w:val="hybridMultilevel"/>
    <w:tmpl w:val="37CE3B76"/>
    <w:lvl w:ilvl="0" w:tplc="F906F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8F7356"/>
    <w:multiLevelType w:val="hybridMultilevel"/>
    <w:tmpl w:val="F244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B469A"/>
    <w:multiLevelType w:val="hybridMultilevel"/>
    <w:tmpl w:val="B13C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B9023B"/>
    <w:multiLevelType w:val="hybridMultilevel"/>
    <w:tmpl w:val="2EEA4AEA"/>
    <w:lvl w:ilvl="0" w:tplc="78C6D0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85FF8"/>
    <w:multiLevelType w:val="hybridMultilevel"/>
    <w:tmpl w:val="7FD0D444"/>
    <w:lvl w:ilvl="0" w:tplc="D472D18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C53344A"/>
    <w:multiLevelType w:val="hybridMultilevel"/>
    <w:tmpl w:val="6F1CE082"/>
    <w:lvl w:ilvl="0" w:tplc="71E0024C">
      <w:start w:val="1"/>
      <w:numFmt w:val="bullet"/>
      <w:lvlText w:val=""/>
      <w:lvlJc w:val="left"/>
      <w:pPr>
        <w:tabs>
          <w:tab w:val="num" w:pos="720"/>
        </w:tabs>
        <w:ind w:left="720" w:hanging="360"/>
      </w:pPr>
      <w:rPr>
        <w:rFonts w:ascii="Wingdings 3" w:hAnsi="Wingdings 3" w:hint="default"/>
      </w:rPr>
    </w:lvl>
    <w:lvl w:ilvl="1" w:tplc="82461BC8" w:tentative="1">
      <w:start w:val="1"/>
      <w:numFmt w:val="bullet"/>
      <w:lvlText w:val=""/>
      <w:lvlJc w:val="left"/>
      <w:pPr>
        <w:tabs>
          <w:tab w:val="num" w:pos="1440"/>
        </w:tabs>
        <w:ind w:left="1440" w:hanging="360"/>
      </w:pPr>
      <w:rPr>
        <w:rFonts w:ascii="Wingdings 3" w:hAnsi="Wingdings 3" w:hint="default"/>
      </w:rPr>
    </w:lvl>
    <w:lvl w:ilvl="2" w:tplc="121C4366" w:tentative="1">
      <w:start w:val="1"/>
      <w:numFmt w:val="bullet"/>
      <w:lvlText w:val=""/>
      <w:lvlJc w:val="left"/>
      <w:pPr>
        <w:tabs>
          <w:tab w:val="num" w:pos="2160"/>
        </w:tabs>
        <w:ind w:left="2160" w:hanging="360"/>
      </w:pPr>
      <w:rPr>
        <w:rFonts w:ascii="Wingdings 3" w:hAnsi="Wingdings 3" w:hint="default"/>
      </w:rPr>
    </w:lvl>
    <w:lvl w:ilvl="3" w:tplc="1512A380" w:tentative="1">
      <w:start w:val="1"/>
      <w:numFmt w:val="bullet"/>
      <w:lvlText w:val=""/>
      <w:lvlJc w:val="left"/>
      <w:pPr>
        <w:tabs>
          <w:tab w:val="num" w:pos="2880"/>
        </w:tabs>
        <w:ind w:left="2880" w:hanging="360"/>
      </w:pPr>
      <w:rPr>
        <w:rFonts w:ascii="Wingdings 3" w:hAnsi="Wingdings 3" w:hint="default"/>
      </w:rPr>
    </w:lvl>
    <w:lvl w:ilvl="4" w:tplc="15A48D0C" w:tentative="1">
      <w:start w:val="1"/>
      <w:numFmt w:val="bullet"/>
      <w:lvlText w:val=""/>
      <w:lvlJc w:val="left"/>
      <w:pPr>
        <w:tabs>
          <w:tab w:val="num" w:pos="3600"/>
        </w:tabs>
        <w:ind w:left="3600" w:hanging="360"/>
      </w:pPr>
      <w:rPr>
        <w:rFonts w:ascii="Wingdings 3" w:hAnsi="Wingdings 3" w:hint="default"/>
      </w:rPr>
    </w:lvl>
    <w:lvl w:ilvl="5" w:tplc="7A209AAA" w:tentative="1">
      <w:start w:val="1"/>
      <w:numFmt w:val="bullet"/>
      <w:lvlText w:val=""/>
      <w:lvlJc w:val="left"/>
      <w:pPr>
        <w:tabs>
          <w:tab w:val="num" w:pos="4320"/>
        </w:tabs>
        <w:ind w:left="4320" w:hanging="360"/>
      </w:pPr>
      <w:rPr>
        <w:rFonts w:ascii="Wingdings 3" w:hAnsi="Wingdings 3" w:hint="default"/>
      </w:rPr>
    </w:lvl>
    <w:lvl w:ilvl="6" w:tplc="06401D42" w:tentative="1">
      <w:start w:val="1"/>
      <w:numFmt w:val="bullet"/>
      <w:lvlText w:val=""/>
      <w:lvlJc w:val="left"/>
      <w:pPr>
        <w:tabs>
          <w:tab w:val="num" w:pos="5040"/>
        </w:tabs>
        <w:ind w:left="5040" w:hanging="360"/>
      </w:pPr>
      <w:rPr>
        <w:rFonts w:ascii="Wingdings 3" w:hAnsi="Wingdings 3" w:hint="default"/>
      </w:rPr>
    </w:lvl>
    <w:lvl w:ilvl="7" w:tplc="F468FCEC" w:tentative="1">
      <w:start w:val="1"/>
      <w:numFmt w:val="bullet"/>
      <w:lvlText w:val=""/>
      <w:lvlJc w:val="left"/>
      <w:pPr>
        <w:tabs>
          <w:tab w:val="num" w:pos="5760"/>
        </w:tabs>
        <w:ind w:left="5760" w:hanging="360"/>
      </w:pPr>
      <w:rPr>
        <w:rFonts w:ascii="Wingdings 3" w:hAnsi="Wingdings 3" w:hint="default"/>
      </w:rPr>
    </w:lvl>
    <w:lvl w:ilvl="8" w:tplc="B3067C2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4CC195B"/>
    <w:multiLevelType w:val="singleLevel"/>
    <w:tmpl w:val="D82ED760"/>
    <w:lvl w:ilvl="0">
      <w:start w:val="1"/>
      <w:numFmt w:val="decimal"/>
      <w:lvlText w:val="%1."/>
      <w:lvlJc w:val="left"/>
      <w:pPr>
        <w:tabs>
          <w:tab w:val="num" w:pos="360"/>
        </w:tabs>
        <w:ind w:left="360" w:hanging="360"/>
      </w:pPr>
      <w:rPr>
        <w:rFonts w:cs="Times New Roman"/>
      </w:rPr>
    </w:lvl>
  </w:abstractNum>
  <w:abstractNum w:abstractNumId="7" w15:restartNumberingAfterBreak="0">
    <w:nsid w:val="7FAF2D55"/>
    <w:multiLevelType w:val="hybridMultilevel"/>
    <w:tmpl w:val="C5528716"/>
    <w:lvl w:ilvl="0" w:tplc="F166776C">
      <w:start w:val="1"/>
      <w:numFmt w:val="bullet"/>
      <w:lvlText w:val=""/>
      <w:lvlJc w:val="left"/>
      <w:pPr>
        <w:tabs>
          <w:tab w:val="num" w:pos="720"/>
        </w:tabs>
        <w:ind w:left="720" w:hanging="360"/>
      </w:pPr>
      <w:rPr>
        <w:rFonts w:ascii="Wingdings 3" w:hAnsi="Wingdings 3" w:hint="default"/>
      </w:rPr>
    </w:lvl>
    <w:lvl w:ilvl="1" w:tplc="E51041FC" w:tentative="1">
      <w:start w:val="1"/>
      <w:numFmt w:val="bullet"/>
      <w:lvlText w:val=""/>
      <w:lvlJc w:val="left"/>
      <w:pPr>
        <w:tabs>
          <w:tab w:val="num" w:pos="1440"/>
        </w:tabs>
        <w:ind w:left="1440" w:hanging="360"/>
      </w:pPr>
      <w:rPr>
        <w:rFonts w:ascii="Wingdings 3" w:hAnsi="Wingdings 3" w:hint="default"/>
      </w:rPr>
    </w:lvl>
    <w:lvl w:ilvl="2" w:tplc="DB92FE36" w:tentative="1">
      <w:start w:val="1"/>
      <w:numFmt w:val="bullet"/>
      <w:lvlText w:val=""/>
      <w:lvlJc w:val="left"/>
      <w:pPr>
        <w:tabs>
          <w:tab w:val="num" w:pos="2160"/>
        </w:tabs>
        <w:ind w:left="2160" w:hanging="360"/>
      </w:pPr>
      <w:rPr>
        <w:rFonts w:ascii="Wingdings 3" w:hAnsi="Wingdings 3" w:hint="default"/>
      </w:rPr>
    </w:lvl>
    <w:lvl w:ilvl="3" w:tplc="258CE04E" w:tentative="1">
      <w:start w:val="1"/>
      <w:numFmt w:val="bullet"/>
      <w:lvlText w:val=""/>
      <w:lvlJc w:val="left"/>
      <w:pPr>
        <w:tabs>
          <w:tab w:val="num" w:pos="2880"/>
        </w:tabs>
        <w:ind w:left="2880" w:hanging="360"/>
      </w:pPr>
      <w:rPr>
        <w:rFonts w:ascii="Wingdings 3" w:hAnsi="Wingdings 3" w:hint="default"/>
      </w:rPr>
    </w:lvl>
    <w:lvl w:ilvl="4" w:tplc="A8CACCF4" w:tentative="1">
      <w:start w:val="1"/>
      <w:numFmt w:val="bullet"/>
      <w:lvlText w:val=""/>
      <w:lvlJc w:val="left"/>
      <w:pPr>
        <w:tabs>
          <w:tab w:val="num" w:pos="3600"/>
        </w:tabs>
        <w:ind w:left="3600" w:hanging="360"/>
      </w:pPr>
      <w:rPr>
        <w:rFonts w:ascii="Wingdings 3" w:hAnsi="Wingdings 3" w:hint="default"/>
      </w:rPr>
    </w:lvl>
    <w:lvl w:ilvl="5" w:tplc="31CE345A" w:tentative="1">
      <w:start w:val="1"/>
      <w:numFmt w:val="bullet"/>
      <w:lvlText w:val=""/>
      <w:lvlJc w:val="left"/>
      <w:pPr>
        <w:tabs>
          <w:tab w:val="num" w:pos="4320"/>
        </w:tabs>
        <w:ind w:left="4320" w:hanging="360"/>
      </w:pPr>
      <w:rPr>
        <w:rFonts w:ascii="Wingdings 3" w:hAnsi="Wingdings 3" w:hint="default"/>
      </w:rPr>
    </w:lvl>
    <w:lvl w:ilvl="6" w:tplc="D50811FC" w:tentative="1">
      <w:start w:val="1"/>
      <w:numFmt w:val="bullet"/>
      <w:lvlText w:val=""/>
      <w:lvlJc w:val="left"/>
      <w:pPr>
        <w:tabs>
          <w:tab w:val="num" w:pos="5040"/>
        </w:tabs>
        <w:ind w:left="5040" w:hanging="360"/>
      </w:pPr>
      <w:rPr>
        <w:rFonts w:ascii="Wingdings 3" w:hAnsi="Wingdings 3" w:hint="default"/>
      </w:rPr>
    </w:lvl>
    <w:lvl w:ilvl="7" w:tplc="53E86E16" w:tentative="1">
      <w:start w:val="1"/>
      <w:numFmt w:val="bullet"/>
      <w:lvlText w:val=""/>
      <w:lvlJc w:val="left"/>
      <w:pPr>
        <w:tabs>
          <w:tab w:val="num" w:pos="5760"/>
        </w:tabs>
        <w:ind w:left="5760" w:hanging="360"/>
      </w:pPr>
      <w:rPr>
        <w:rFonts w:ascii="Wingdings 3" w:hAnsi="Wingdings 3" w:hint="default"/>
      </w:rPr>
    </w:lvl>
    <w:lvl w:ilvl="8" w:tplc="B71C397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6"/>
    <w:lvlOverride w:ilvl="0">
      <w:startOverride w:val="1"/>
    </w:lvlOverride>
  </w:num>
  <w:num w:numId="3">
    <w:abstractNumId w:val="0"/>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88"/>
    <w:rsid w:val="00055F8F"/>
    <w:rsid w:val="00123382"/>
    <w:rsid w:val="001321BE"/>
    <w:rsid w:val="00246A1E"/>
    <w:rsid w:val="00261E15"/>
    <w:rsid w:val="00355E51"/>
    <w:rsid w:val="00372499"/>
    <w:rsid w:val="00425717"/>
    <w:rsid w:val="00497608"/>
    <w:rsid w:val="00523D24"/>
    <w:rsid w:val="005B7F36"/>
    <w:rsid w:val="00703FF8"/>
    <w:rsid w:val="00712C88"/>
    <w:rsid w:val="007255F1"/>
    <w:rsid w:val="007278A8"/>
    <w:rsid w:val="007A3136"/>
    <w:rsid w:val="00805E44"/>
    <w:rsid w:val="00814952"/>
    <w:rsid w:val="0083655B"/>
    <w:rsid w:val="00867C22"/>
    <w:rsid w:val="00873771"/>
    <w:rsid w:val="008A13B7"/>
    <w:rsid w:val="008A756A"/>
    <w:rsid w:val="00962037"/>
    <w:rsid w:val="009666F4"/>
    <w:rsid w:val="00A023BD"/>
    <w:rsid w:val="00A06152"/>
    <w:rsid w:val="00A0635D"/>
    <w:rsid w:val="00A54CEE"/>
    <w:rsid w:val="00AA0A16"/>
    <w:rsid w:val="00AB015E"/>
    <w:rsid w:val="00B57A27"/>
    <w:rsid w:val="00B57B05"/>
    <w:rsid w:val="00B61A8C"/>
    <w:rsid w:val="00B841D9"/>
    <w:rsid w:val="00B94011"/>
    <w:rsid w:val="00C05DB1"/>
    <w:rsid w:val="00C55D99"/>
    <w:rsid w:val="00C72C65"/>
    <w:rsid w:val="00CB6A15"/>
    <w:rsid w:val="00CE1396"/>
    <w:rsid w:val="00D11F07"/>
    <w:rsid w:val="00D825CB"/>
    <w:rsid w:val="00DB0185"/>
    <w:rsid w:val="00DC32AC"/>
    <w:rsid w:val="00DE5803"/>
    <w:rsid w:val="00E449CC"/>
    <w:rsid w:val="00EB1FA1"/>
    <w:rsid w:val="00F41481"/>
    <w:rsid w:val="00F4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EA6-9798-47FB-B132-9E0DF85F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61A8C"/>
    <w:pPr>
      <w:widowControl w:val="0"/>
      <w:autoSpaceDE w:val="0"/>
      <w:autoSpaceDN w:val="0"/>
      <w:spacing w:after="0" w:line="240" w:lineRule="auto"/>
      <w:ind w:left="46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712C88"/>
    <w:pPr>
      <w:ind w:left="720"/>
      <w:contextualSpacing/>
    </w:pPr>
  </w:style>
  <w:style w:type="character" w:customStyle="1" w:styleId="Bodytext2">
    <w:name w:val="Body text (2)_"/>
    <w:link w:val="Bodytext20"/>
    <w:rsid w:val="00D11F07"/>
    <w:rPr>
      <w:rFonts w:ascii="Times New Roman" w:eastAsia="Times New Roman" w:hAnsi="Times New Roman" w:cs="Times New Roman"/>
      <w:sz w:val="26"/>
      <w:szCs w:val="26"/>
      <w:shd w:val="clear" w:color="auto" w:fill="FFFFFF"/>
    </w:rPr>
  </w:style>
  <w:style w:type="character" w:customStyle="1" w:styleId="Bodytext3">
    <w:name w:val="Body text (3)_"/>
    <w:link w:val="Bodytext30"/>
    <w:rsid w:val="00D11F07"/>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D11F07"/>
    <w:pPr>
      <w:widowControl w:val="0"/>
      <w:shd w:val="clear" w:color="auto" w:fill="FFFFFF"/>
      <w:spacing w:after="1920" w:line="739" w:lineRule="exact"/>
      <w:jc w:val="center"/>
    </w:pPr>
    <w:rPr>
      <w:rFonts w:ascii="Times New Roman" w:eastAsia="Times New Roman" w:hAnsi="Times New Roman" w:cs="Times New Roman"/>
      <w:sz w:val="26"/>
      <w:szCs w:val="26"/>
    </w:rPr>
  </w:style>
  <w:style w:type="paragraph" w:customStyle="1" w:styleId="Bodytext30">
    <w:name w:val="Body text (3)"/>
    <w:basedOn w:val="a"/>
    <w:link w:val="Bodytext3"/>
    <w:rsid w:val="00D11F07"/>
    <w:pPr>
      <w:widowControl w:val="0"/>
      <w:shd w:val="clear" w:color="auto" w:fill="FFFFFF"/>
      <w:spacing w:before="1920" w:after="0" w:line="365" w:lineRule="exact"/>
      <w:jc w:val="center"/>
    </w:pPr>
    <w:rPr>
      <w:rFonts w:ascii="Times New Roman" w:eastAsia="Times New Roman" w:hAnsi="Times New Roman" w:cs="Times New Roman"/>
      <w:b/>
      <w:bCs/>
      <w:sz w:val="26"/>
      <w:szCs w:val="26"/>
    </w:rPr>
  </w:style>
  <w:style w:type="character" w:customStyle="1" w:styleId="Bodytext3NotBold">
    <w:name w:val="Body text (3) + Not Bold"/>
    <w:rsid w:val="00D11F0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5">
    <w:name w:val="No Spacing"/>
    <w:link w:val="a6"/>
    <w:qFormat/>
    <w:rsid w:val="00D11F07"/>
    <w:pPr>
      <w:spacing w:after="0" w:line="240" w:lineRule="auto"/>
    </w:pPr>
    <w:rPr>
      <w:rFonts w:ascii="Calibri" w:eastAsia="Times New Roman" w:hAnsi="Calibri" w:cs="Times New Roman"/>
      <w:lang w:eastAsia="ru-RU"/>
    </w:rPr>
  </w:style>
  <w:style w:type="character" w:customStyle="1" w:styleId="a7">
    <w:name w:val="Основной текст Знак"/>
    <w:link w:val="a8"/>
    <w:semiHidden/>
    <w:locked/>
    <w:rsid w:val="00D11F07"/>
    <w:rPr>
      <w:sz w:val="24"/>
      <w:szCs w:val="24"/>
    </w:rPr>
  </w:style>
  <w:style w:type="paragraph" w:styleId="a8">
    <w:name w:val="Body Text"/>
    <w:basedOn w:val="a"/>
    <w:link w:val="a7"/>
    <w:semiHidden/>
    <w:rsid w:val="00D11F07"/>
    <w:pPr>
      <w:spacing w:after="0" w:line="240" w:lineRule="auto"/>
      <w:jc w:val="both"/>
    </w:pPr>
    <w:rPr>
      <w:sz w:val="24"/>
      <w:szCs w:val="24"/>
    </w:rPr>
  </w:style>
  <w:style w:type="character" w:customStyle="1" w:styleId="11">
    <w:name w:val="Основной текст Знак1"/>
    <w:basedOn w:val="a0"/>
    <w:uiPriority w:val="99"/>
    <w:semiHidden/>
    <w:rsid w:val="00D11F07"/>
  </w:style>
  <w:style w:type="character" w:customStyle="1" w:styleId="translation-chunk">
    <w:name w:val="translation-chunk"/>
    <w:rsid w:val="00D11F07"/>
  </w:style>
  <w:style w:type="character" w:customStyle="1" w:styleId="a6">
    <w:name w:val="Без интервала Знак"/>
    <w:link w:val="a5"/>
    <w:rsid w:val="00D11F07"/>
    <w:rPr>
      <w:rFonts w:ascii="Calibri" w:eastAsia="Times New Roman" w:hAnsi="Calibri" w:cs="Times New Roman"/>
      <w:lang w:eastAsia="ru-RU"/>
    </w:rPr>
  </w:style>
  <w:style w:type="character" w:customStyle="1" w:styleId="shorttext">
    <w:name w:val="short_text"/>
    <w:rsid w:val="007255F1"/>
    <w:rPr>
      <w:rFonts w:cs="Times New Roman"/>
    </w:rPr>
  </w:style>
  <w:style w:type="character" w:styleId="a9">
    <w:name w:val="Hyperlink"/>
    <w:uiPriority w:val="99"/>
    <w:rsid w:val="007255F1"/>
    <w:rPr>
      <w:color w:val="0000FF"/>
      <w:u w:val="single"/>
    </w:rPr>
  </w:style>
  <w:style w:type="character" w:customStyle="1" w:styleId="a4">
    <w:name w:val="Абзац списка Знак"/>
    <w:aliases w:val="без абзаца Знак,маркированный Знак,ПАРАГРАФ Знак"/>
    <w:link w:val="a3"/>
    <w:uiPriority w:val="34"/>
    <w:locked/>
    <w:rsid w:val="007255F1"/>
  </w:style>
  <w:style w:type="character" w:styleId="HTML">
    <w:name w:val="HTML Cite"/>
    <w:basedOn w:val="a0"/>
    <w:uiPriority w:val="99"/>
    <w:semiHidden/>
    <w:unhideWhenUsed/>
    <w:rsid w:val="007255F1"/>
    <w:rPr>
      <w:i/>
      <w:iCs/>
    </w:rPr>
  </w:style>
  <w:style w:type="character" w:styleId="aa">
    <w:name w:val="Strong"/>
    <w:basedOn w:val="a0"/>
    <w:uiPriority w:val="22"/>
    <w:qFormat/>
    <w:rsid w:val="00123382"/>
    <w:rPr>
      <w:b/>
      <w:bCs/>
    </w:rPr>
  </w:style>
  <w:style w:type="paragraph" w:styleId="ab">
    <w:name w:val="Normal (Web)"/>
    <w:basedOn w:val="a"/>
    <w:uiPriority w:val="99"/>
    <w:unhideWhenUsed/>
    <w:rsid w:val="00A54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61A8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61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A8C"/>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5970">
      <w:bodyDiv w:val="1"/>
      <w:marLeft w:val="0"/>
      <w:marRight w:val="0"/>
      <w:marTop w:val="0"/>
      <w:marBottom w:val="0"/>
      <w:divBdr>
        <w:top w:val="none" w:sz="0" w:space="0" w:color="auto"/>
        <w:left w:val="none" w:sz="0" w:space="0" w:color="auto"/>
        <w:bottom w:val="none" w:sz="0" w:space="0" w:color="auto"/>
        <w:right w:val="none" w:sz="0" w:space="0" w:color="auto"/>
      </w:divBdr>
      <w:divsChild>
        <w:div w:id="164783158">
          <w:marLeft w:val="547"/>
          <w:marRight w:val="0"/>
          <w:marTop w:val="200"/>
          <w:marBottom w:val="0"/>
          <w:divBdr>
            <w:top w:val="none" w:sz="0" w:space="0" w:color="auto"/>
            <w:left w:val="none" w:sz="0" w:space="0" w:color="auto"/>
            <w:bottom w:val="none" w:sz="0" w:space="0" w:color="auto"/>
            <w:right w:val="none" w:sz="0" w:space="0" w:color="auto"/>
          </w:divBdr>
        </w:div>
      </w:divsChild>
    </w:div>
    <w:div w:id="1940211915">
      <w:bodyDiv w:val="1"/>
      <w:marLeft w:val="0"/>
      <w:marRight w:val="0"/>
      <w:marTop w:val="0"/>
      <w:marBottom w:val="0"/>
      <w:divBdr>
        <w:top w:val="none" w:sz="0" w:space="0" w:color="auto"/>
        <w:left w:val="none" w:sz="0" w:space="0" w:color="auto"/>
        <w:bottom w:val="none" w:sz="0" w:space="0" w:color="auto"/>
        <w:right w:val="none" w:sz="0" w:space="0" w:color="auto"/>
      </w:divBdr>
      <w:divsChild>
        <w:div w:id="1189566627">
          <w:marLeft w:val="547"/>
          <w:marRight w:val="0"/>
          <w:marTop w:val="200"/>
          <w:marBottom w:val="0"/>
          <w:divBdr>
            <w:top w:val="none" w:sz="0" w:space="0" w:color="auto"/>
            <w:left w:val="none" w:sz="0" w:space="0" w:color="auto"/>
            <w:bottom w:val="none" w:sz="0" w:space="0" w:color="auto"/>
            <w:right w:val="none" w:sz="0" w:space="0" w:color="auto"/>
          </w:divBdr>
        </w:div>
        <w:div w:id="23848569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 TargetMode="External"/><Relationship Id="rId3" Type="http://schemas.openxmlformats.org/officeDocument/2006/relationships/styles" Target="styles.xml"/><Relationship Id="rId7" Type="http://schemas.openxmlformats.org/officeDocument/2006/relationships/hyperlink" Target="http://www.modernli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lturologi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50E2-4F9F-48D0-A901-179470C7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Казбек</dc:creator>
  <cp:keywords/>
  <dc:description/>
  <cp:lastModifiedBy>Учетная запись Майкрософт</cp:lastModifiedBy>
  <cp:revision>4</cp:revision>
  <dcterms:created xsi:type="dcterms:W3CDTF">2023-02-11T06:11:00Z</dcterms:created>
  <dcterms:modified xsi:type="dcterms:W3CDTF">2023-04-27T05:20:00Z</dcterms:modified>
</cp:coreProperties>
</file>